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36" w:rsidRDefault="00105E2C" w:rsidP="00A12A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2B1">
        <w:rPr>
          <w:rFonts w:ascii="Times New Roman" w:hAnsi="Times New Roman" w:cs="Times New Roman"/>
          <w:sz w:val="24"/>
          <w:szCs w:val="24"/>
        </w:rPr>
        <w:t>Zarządzenie Nr</w:t>
      </w:r>
      <w:r w:rsidR="003952A7">
        <w:rPr>
          <w:rFonts w:ascii="Times New Roman" w:hAnsi="Times New Roman" w:cs="Times New Roman"/>
          <w:sz w:val="24"/>
          <w:szCs w:val="24"/>
        </w:rPr>
        <w:t xml:space="preserve"> </w:t>
      </w:r>
      <w:r w:rsidR="00CF3D66">
        <w:rPr>
          <w:rFonts w:ascii="Times New Roman" w:hAnsi="Times New Roman" w:cs="Times New Roman"/>
          <w:sz w:val="24"/>
          <w:szCs w:val="24"/>
        </w:rPr>
        <w:t>116</w:t>
      </w:r>
      <w:r w:rsidR="00AB3A29">
        <w:rPr>
          <w:rFonts w:ascii="Times New Roman" w:hAnsi="Times New Roman" w:cs="Times New Roman"/>
          <w:sz w:val="24"/>
          <w:szCs w:val="24"/>
        </w:rPr>
        <w:t>/2018</w:t>
      </w:r>
    </w:p>
    <w:p w:rsidR="00A12AC6" w:rsidRPr="002352B1" w:rsidRDefault="00A12AC6" w:rsidP="00A12A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2B1">
        <w:rPr>
          <w:rFonts w:ascii="Times New Roman" w:hAnsi="Times New Roman" w:cs="Times New Roman"/>
          <w:sz w:val="24"/>
          <w:szCs w:val="24"/>
        </w:rPr>
        <w:t>Wójta Gminy Miłkowice</w:t>
      </w:r>
    </w:p>
    <w:p w:rsidR="00A12AC6" w:rsidRPr="002352B1" w:rsidRDefault="00F16FC5" w:rsidP="00A12A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2B1">
        <w:rPr>
          <w:rFonts w:ascii="Times New Roman" w:hAnsi="Times New Roman" w:cs="Times New Roman"/>
          <w:sz w:val="24"/>
          <w:szCs w:val="24"/>
        </w:rPr>
        <w:t xml:space="preserve">z dnia </w:t>
      </w:r>
      <w:r w:rsidR="00CF3D66">
        <w:rPr>
          <w:rFonts w:ascii="Times New Roman" w:hAnsi="Times New Roman" w:cs="Times New Roman"/>
          <w:sz w:val="24"/>
          <w:szCs w:val="24"/>
        </w:rPr>
        <w:t>1 października</w:t>
      </w:r>
      <w:r w:rsidRPr="002352B1">
        <w:rPr>
          <w:rFonts w:ascii="Times New Roman" w:hAnsi="Times New Roman" w:cs="Times New Roman"/>
          <w:sz w:val="24"/>
          <w:szCs w:val="24"/>
        </w:rPr>
        <w:t xml:space="preserve"> </w:t>
      </w:r>
      <w:r w:rsidR="00AA1636">
        <w:rPr>
          <w:rFonts w:ascii="Times New Roman" w:hAnsi="Times New Roman" w:cs="Times New Roman"/>
          <w:sz w:val="24"/>
          <w:szCs w:val="24"/>
        </w:rPr>
        <w:t>2018</w:t>
      </w:r>
      <w:r w:rsidR="00CF3D6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12AC6" w:rsidRPr="002352B1" w:rsidRDefault="00A12AC6" w:rsidP="00A12A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AC6" w:rsidRPr="002352B1" w:rsidRDefault="00A12AC6" w:rsidP="00A12A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2B1">
        <w:rPr>
          <w:rFonts w:ascii="Times New Roman" w:hAnsi="Times New Roman" w:cs="Times New Roman"/>
          <w:b/>
          <w:sz w:val="24"/>
          <w:szCs w:val="24"/>
        </w:rPr>
        <w:t xml:space="preserve">w sprawie ustalenia </w:t>
      </w:r>
      <w:r w:rsidR="00AA1636">
        <w:rPr>
          <w:rFonts w:ascii="Times New Roman" w:hAnsi="Times New Roman" w:cs="Times New Roman"/>
          <w:b/>
          <w:sz w:val="24"/>
          <w:szCs w:val="24"/>
        </w:rPr>
        <w:t>przerw w funkcjonowaniu oddziałów przedszkolnych w szkołach podstawowych prowadzonych przez Gminę Miłkowice</w:t>
      </w:r>
      <w:r w:rsidR="0013106C">
        <w:rPr>
          <w:rFonts w:ascii="Times New Roman" w:hAnsi="Times New Roman" w:cs="Times New Roman"/>
          <w:b/>
          <w:sz w:val="24"/>
          <w:szCs w:val="24"/>
        </w:rPr>
        <w:t xml:space="preserve"> na rok</w:t>
      </w:r>
      <w:r w:rsidR="00AA1636">
        <w:rPr>
          <w:rFonts w:ascii="Times New Roman" w:hAnsi="Times New Roman" w:cs="Times New Roman"/>
          <w:b/>
          <w:sz w:val="24"/>
          <w:szCs w:val="24"/>
        </w:rPr>
        <w:t xml:space="preserve"> szkolny</w:t>
      </w:r>
      <w:r w:rsidR="003952A7">
        <w:rPr>
          <w:rFonts w:ascii="Times New Roman" w:hAnsi="Times New Roman" w:cs="Times New Roman"/>
          <w:b/>
          <w:sz w:val="24"/>
          <w:szCs w:val="24"/>
        </w:rPr>
        <w:t xml:space="preserve"> 2018/2019</w:t>
      </w:r>
      <w:r w:rsidRPr="002352B1">
        <w:rPr>
          <w:rFonts w:ascii="Times New Roman" w:hAnsi="Times New Roman" w:cs="Times New Roman"/>
          <w:b/>
          <w:sz w:val="24"/>
          <w:szCs w:val="24"/>
        </w:rPr>
        <w:t>.</w:t>
      </w:r>
    </w:p>
    <w:p w:rsidR="00A12AC6" w:rsidRPr="002352B1" w:rsidRDefault="00A12AC6" w:rsidP="00A12A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636" w:rsidRPr="00AA1636" w:rsidRDefault="007D0EF0" w:rsidP="00AA1636">
      <w:pPr>
        <w:jc w:val="both"/>
        <w:rPr>
          <w:rFonts w:ascii="Times New Roman" w:hAnsi="Times New Roman" w:cs="Times New Roman"/>
          <w:sz w:val="24"/>
          <w:szCs w:val="24"/>
        </w:rPr>
      </w:pPr>
      <w:r w:rsidRPr="00AA1636">
        <w:rPr>
          <w:rFonts w:ascii="Times New Roman" w:hAnsi="Times New Roman" w:cs="Times New Roman"/>
          <w:sz w:val="24"/>
          <w:szCs w:val="24"/>
        </w:rPr>
        <w:t>Na podstawie art. 30 ust. 1 ustawy z dnia 8 marca 1990 r. o samorządzie gminnym (</w:t>
      </w:r>
      <w:r w:rsidR="00105E2C">
        <w:rPr>
          <w:rFonts w:ascii="Times New Roman" w:hAnsi="Times New Roman" w:cs="Times New Roman"/>
          <w:sz w:val="24"/>
          <w:szCs w:val="24"/>
        </w:rPr>
        <w:t>Dz.U. z 2017 r., poz. 1875</w:t>
      </w:r>
      <w:r w:rsidRPr="00AA1636">
        <w:rPr>
          <w:rFonts w:ascii="Times New Roman" w:hAnsi="Times New Roman" w:cs="Times New Roman"/>
          <w:sz w:val="24"/>
          <w:szCs w:val="24"/>
        </w:rPr>
        <w:t xml:space="preserve"> z późn.zm ) oraz</w:t>
      </w:r>
      <w:r w:rsidR="00A12AC6" w:rsidRPr="00AA1636">
        <w:rPr>
          <w:rFonts w:ascii="Times New Roman" w:hAnsi="Times New Roman" w:cs="Times New Roman"/>
          <w:sz w:val="24"/>
          <w:szCs w:val="24"/>
        </w:rPr>
        <w:t xml:space="preserve"> </w:t>
      </w:r>
      <w:r w:rsidR="00AA1636" w:rsidRPr="00AA1636">
        <w:rPr>
          <w:rFonts w:ascii="Times New Roman" w:hAnsi="Times New Roman" w:cs="Times New Roman"/>
          <w:sz w:val="24"/>
          <w:szCs w:val="24"/>
        </w:rPr>
        <w:t xml:space="preserve">§ 18 w zw. z § 12 ust. 1 </w:t>
      </w:r>
      <w:r w:rsidR="00AA1636" w:rsidRPr="00AA1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Edukacji Narodowej z dnia 17 marca 2017 r. w sprawie szczegółowej </w:t>
      </w:r>
      <w:r w:rsidR="00AA1636" w:rsidRPr="00AA163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organizacji</w:t>
      </w:r>
      <w:r w:rsidR="00AA1636" w:rsidRPr="00AA1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 </w:t>
      </w:r>
      <w:r w:rsidR="00AA1636" w:rsidRPr="00AA163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szkół</w:t>
      </w:r>
      <w:r w:rsidR="00AA1636" w:rsidRPr="00AA1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publicznych przedszkoli</w:t>
      </w:r>
      <w:r w:rsidR="00105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5E2C" w:rsidRPr="00AA1636">
        <w:rPr>
          <w:rFonts w:ascii="Times New Roman" w:hAnsi="Times New Roman" w:cs="Times New Roman"/>
          <w:sz w:val="24"/>
          <w:szCs w:val="24"/>
        </w:rPr>
        <w:t>(</w:t>
      </w:r>
      <w:r w:rsidR="00105E2C">
        <w:rPr>
          <w:rFonts w:ascii="Times New Roman" w:hAnsi="Times New Roman" w:cs="Times New Roman"/>
          <w:sz w:val="24"/>
          <w:szCs w:val="24"/>
        </w:rPr>
        <w:t>Dz.U. z 2017 r., poz. 649)</w:t>
      </w:r>
      <w:r w:rsidR="00A12AC6" w:rsidRPr="00AA1636">
        <w:rPr>
          <w:rFonts w:ascii="Times New Roman" w:hAnsi="Times New Roman" w:cs="Times New Roman"/>
          <w:sz w:val="24"/>
          <w:szCs w:val="24"/>
        </w:rPr>
        <w:t>,</w:t>
      </w:r>
      <w:r w:rsidR="00AA1636" w:rsidRPr="00AA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AC6" w:rsidRPr="00AA1636" w:rsidRDefault="00105E2C" w:rsidP="00AA163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zarządza</w:t>
      </w:r>
      <w:r w:rsidR="00A12AC6" w:rsidRPr="002352B1">
        <w:rPr>
          <w:rFonts w:ascii="Times New Roman" w:hAnsi="Times New Roman" w:cs="Times New Roman"/>
          <w:sz w:val="24"/>
          <w:szCs w:val="24"/>
        </w:rPr>
        <w:t xml:space="preserve"> się co następuje:</w:t>
      </w:r>
    </w:p>
    <w:p w:rsidR="00A12AC6" w:rsidRPr="002352B1" w:rsidRDefault="00A12AC6" w:rsidP="00A12A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2B1">
        <w:rPr>
          <w:rFonts w:ascii="Times New Roman" w:hAnsi="Times New Roman" w:cs="Times New Roman"/>
          <w:sz w:val="24"/>
          <w:szCs w:val="24"/>
        </w:rPr>
        <w:t>§1</w:t>
      </w:r>
    </w:p>
    <w:p w:rsidR="00AA1636" w:rsidRDefault="00AA1636" w:rsidP="00AA1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przerwy w funkcjonowaniu oddziałów przedszkolnych:</w:t>
      </w:r>
    </w:p>
    <w:p w:rsidR="00AA1636" w:rsidRDefault="00AA1636" w:rsidP="00AA163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Podstawowej w Miłkowic</w:t>
      </w:r>
      <w:r w:rsidR="003952A7">
        <w:rPr>
          <w:rFonts w:ascii="Times New Roman" w:hAnsi="Times New Roman" w:cs="Times New Roman"/>
          <w:sz w:val="24"/>
          <w:szCs w:val="24"/>
        </w:rPr>
        <w:t>ac</w:t>
      </w:r>
      <w:r w:rsidR="005969E8">
        <w:rPr>
          <w:rFonts w:ascii="Times New Roman" w:hAnsi="Times New Roman" w:cs="Times New Roman"/>
          <w:sz w:val="24"/>
          <w:szCs w:val="24"/>
        </w:rPr>
        <w:t>h w okresie od dnia 1 lipca 2019</w:t>
      </w:r>
      <w:r w:rsidR="003952A7">
        <w:rPr>
          <w:rFonts w:ascii="Times New Roman" w:hAnsi="Times New Roman" w:cs="Times New Roman"/>
          <w:sz w:val="24"/>
          <w:szCs w:val="24"/>
        </w:rPr>
        <w:t>r. do dnia 31 lipca</w:t>
      </w:r>
      <w:r w:rsidR="005969E8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AA1636" w:rsidRPr="00AA1636" w:rsidRDefault="00AA1636" w:rsidP="00AA163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Podstawowej w Rzeszo</w:t>
      </w:r>
      <w:r w:rsidR="003952A7">
        <w:rPr>
          <w:rFonts w:ascii="Times New Roman" w:hAnsi="Times New Roman" w:cs="Times New Roman"/>
          <w:sz w:val="24"/>
          <w:szCs w:val="24"/>
        </w:rPr>
        <w:t xml:space="preserve">tarach w </w:t>
      </w:r>
      <w:r w:rsidR="005969E8">
        <w:rPr>
          <w:rFonts w:ascii="Times New Roman" w:hAnsi="Times New Roman" w:cs="Times New Roman"/>
          <w:sz w:val="24"/>
          <w:szCs w:val="24"/>
        </w:rPr>
        <w:t>okresie od dnia 1 sierpnia 2019</w:t>
      </w:r>
      <w:r w:rsidR="003952A7">
        <w:rPr>
          <w:rFonts w:ascii="Times New Roman" w:hAnsi="Times New Roman" w:cs="Times New Roman"/>
          <w:sz w:val="24"/>
          <w:szCs w:val="24"/>
        </w:rPr>
        <w:t>r. do dnia 31 sierpnia</w:t>
      </w:r>
      <w:r w:rsidR="005969E8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A12AC6" w:rsidRDefault="00A12AC6" w:rsidP="00A12A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2B1">
        <w:rPr>
          <w:rFonts w:ascii="Times New Roman" w:hAnsi="Times New Roman" w:cs="Times New Roman"/>
          <w:sz w:val="24"/>
          <w:szCs w:val="24"/>
        </w:rPr>
        <w:t>§2</w:t>
      </w:r>
    </w:p>
    <w:p w:rsidR="00AA1636" w:rsidRDefault="00AA1636" w:rsidP="00AA1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="00291E26">
        <w:rPr>
          <w:rFonts w:ascii="Times New Roman" w:hAnsi="Times New Roman" w:cs="Times New Roman"/>
          <w:sz w:val="24"/>
          <w:szCs w:val="24"/>
        </w:rPr>
        <w:t>zarządzenia powierza się dyrektorom szkół podstawowych prowadzonych przez Gminę Miłkowice.</w:t>
      </w:r>
    </w:p>
    <w:p w:rsidR="00AA1636" w:rsidRDefault="00AA1636" w:rsidP="00AA1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E26" w:rsidRPr="002352B1" w:rsidRDefault="00291E26" w:rsidP="00291E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B146DB" w:rsidRDefault="00B146DB" w:rsidP="00B14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B1">
        <w:rPr>
          <w:rFonts w:ascii="Times New Roman" w:hAnsi="Times New Roman" w:cs="Times New Roman"/>
          <w:sz w:val="24"/>
          <w:szCs w:val="24"/>
        </w:rPr>
        <w:t xml:space="preserve">Zarządzenie wchodzi w życie </w:t>
      </w:r>
      <w:r w:rsidR="00AA1636">
        <w:rPr>
          <w:rFonts w:ascii="Times New Roman" w:hAnsi="Times New Roman" w:cs="Times New Roman"/>
          <w:sz w:val="24"/>
          <w:szCs w:val="24"/>
        </w:rPr>
        <w:t>z dniem podpisania</w:t>
      </w:r>
      <w:r w:rsidRPr="002352B1">
        <w:rPr>
          <w:rFonts w:ascii="Times New Roman" w:hAnsi="Times New Roman" w:cs="Times New Roman"/>
          <w:sz w:val="24"/>
          <w:szCs w:val="24"/>
        </w:rPr>
        <w:t>.</w:t>
      </w:r>
    </w:p>
    <w:p w:rsidR="009D1984" w:rsidRDefault="009D1984" w:rsidP="00B14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DF5" w:rsidRPr="00A2741E" w:rsidRDefault="009D1984" w:rsidP="00AA163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2AE6" w:rsidRPr="00517D28" w:rsidRDefault="00712AE6" w:rsidP="00712AE6">
      <w:pPr>
        <w:spacing w:line="360" w:lineRule="auto"/>
        <w:ind w:left="5664" w:firstLine="708"/>
        <w:jc w:val="both"/>
        <w:rPr>
          <w:b/>
        </w:rPr>
      </w:pPr>
      <w:r w:rsidRPr="00517D28">
        <w:rPr>
          <w:b/>
        </w:rPr>
        <w:t>Wójt Gminy Miłkowice</w:t>
      </w:r>
    </w:p>
    <w:p w:rsidR="00712AE6" w:rsidRPr="00897889" w:rsidRDefault="00712AE6" w:rsidP="00712AE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7889">
        <w:rPr>
          <w:b/>
        </w:rPr>
        <w:t xml:space="preserve">   (-) Dawid Stachura</w:t>
      </w:r>
    </w:p>
    <w:p w:rsidR="00763B1F" w:rsidRPr="00A2741E" w:rsidRDefault="00763B1F" w:rsidP="00763B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63B1F" w:rsidRPr="00A2741E" w:rsidSect="009D1984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280A"/>
    <w:multiLevelType w:val="hybridMultilevel"/>
    <w:tmpl w:val="9120179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6684773"/>
    <w:multiLevelType w:val="hybridMultilevel"/>
    <w:tmpl w:val="E29E6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8B"/>
    <w:rsid w:val="000872AB"/>
    <w:rsid w:val="000F001E"/>
    <w:rsid w:val="00105E2C"/>
    <w:rsid w:val="00122F61"/>
    <w:rsid w:val="0013106C"/>
    <w:rsid w:val="001B0AB4"/>
    <w:rsid w:val="001B49A3"/>
    <w:rsid w:val="001F0ABA"/>
    <w:rsid w:val="00205C68"/>
    <w:rsid w:val="002348F9"/>
    <w:rsid w:val="002352B1"/>
    <w:rsid w:val="00291E26"/>
    <w:rsid w:val="003008A5"/>
    <w:rsid w:val="00331ECF"/>
    <w:rsid w:val="00333AC1"/>
    <w:rsid w:val="003952A7"/>
    <w:rsid w:val="004650B9"/>
    <w:rsid w:val="004C42B4"/>
    <w:rsid w:val="00565572"/>
    <w:rsid w:val="005969E8"/>
    <w:rsid w:val="0061629A"/>
    <w:rsid w:val="006214E4"/>
    <w:rsid w:val="006304EF"/>
    <w:rsid w:val="00684D21"/>
    <w:rsid w:val="00712AE6"/>
    <w:rsid w:val="00763B1F"/>
    <w:rsid w:val="00774827"/>
    <w:rsid w:val="00785A26"/>
    <w:rsid w:val="007D0EF0"/>
    <w:rsid w:val="00883332"/>
    <w:rsid w:val="008C3232"/>
    <w:rsid w:val="008D28E9"/>
    <w:rsid w:val="009D1984"/>
    <w:rsid w:val="00A12AC6"/>
    <w:rsid w:val="00A2741E"/>
    <w:rsid w:val="00A45189"/>
    <w:rsid w:val="00AA1636"/>
    <w:rsid w:val="00AB3A29"/>
    <w:rsid w:val="00B146DB"/>
    <w:rsid w:val="00B80BF6"/>
    <w:rsid w:val="00BC01DE"/>
    <w:rsid w:val="00C37B06"/>
    <w:rsid w:val="00C416E9"/>
    <w:rsid w:val="00C615F6"/>
    <w:rsid w:val="00CB0CD2"/>
    <w:rsid w:val="00CF3D66"/>
    <w:rsid w:val="00D4269A"/>
    <w:rsid w:val="00D70C3C"/>
    <w:rsid w:val="00D81AD1"/>
    <w:rsid w:val="00DF789E"/>
    <w:rsid w:val="00E40DF5"/>
    <w:rsid w:val="00ED17E5"/>
    <w:rsid w:val="00EE2FBB"/>
    <w:rsid w:val="00F16FC5"/>
    <w:rsid w:val="00F2188B"/>
    <w:rsid w:val="00FD336B"/>
    <w:rsid w:val="00FF5684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6988B-CD56-4725-9E79-116BC191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01E"/>
  </w:style>
  <w:style w:type="paragraph" w:styleId="Nagwek4">
    <w:name w:val="heading 4"/>
    <w:basedOn w:val="Normalny"/>
    <w:link w:val="Nagwek4Znak"/>
    <w:uiPriority w:val="9"/>
    <w:qFormat/>
    <w:rsid w:val="00F218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218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able">
    <w:name w:val="table"/>
    <w:basedOn w:val="Domylnaczcionkaakapitu"/>
    <w:rsid w:val="00F2188B"/>
  </w:style>
  <w:style w:type="character" w:customStyle="1" w:styleId="apple-converted-space">
    <w:name w:val="apple-converted-space"/>
    <w:basedOn w:val="Domylnaczcionkaakapitu"/>
    <w:rsid w:val="00F2188B"/>
  </w:style>
  <w:style w:type="paragraph" w:styleId="NormalnyWeb">
    <w:name w:val="Normal (Web)"/>
    <w:basedOn w:val="Normalny"/>
    <w:uiPriority w:val="99"/>
    <w:semiHidden/>
    <w:unhideWhenUsed/>
    <w:rsid w:val="00F2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18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8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2AC6"/>
    <w:pPr>
      <w:ind w:left="720"/>
      <w:contextualSpacing/>
    </w:pPr>
  </w:style>
  <w:style w:type="character" w:customStyle="1" w:styleId="fn-ref">
    <w:name w:val="fn-ref"/>
    <w:basedOn w:val="Domylnaczcionkaakapitu"/>
    <w:rsid w:val="00AA1636"/>
  </w:style>
  <w:style w:type="character" w:styleId="Uwydatnienie">
    <w:name w:val="Emphasis"/>
    <w:basedOn w:val="Domylnaczcionkaakapitu"/>
    <w:uiPriority w:val="20"/>
    <w:qFormat/>
    <w:rsid w:val="00AA16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Sochacka-Kwolek</cp:lastModifiedBy>
  <cp:revision>7</cp:revision>
  <cp:lastPrinted>2017-01-30T09:40:00Z</cp:lastPrinted>
  <dcterms:created xsi:type="dcterms:W3CDTF">2018-09-14T06:21:00Z</dcterms:created>
  <dcterms:modified xsi:type="dcterms:W3CDTF">2018-10-04T06:20:00Z</dcterms:modified>
</cp:coreProperties>
</file>