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9E" w:rsidRPr="00433C58" w:rsidRDefault="00433C58" w:rsidP="00D52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</w:t>
      </w:r>
      <w:r w:rsidR="00596AE1" w:rsidRPr="00433C58">
        <w:rPr>
          <w:b/>
          <w:sz w:val="24"/>
          <w:szCs w:val="24"/>
        </w:rPr>
        <w:t>DZENIE NR</w:t>
      </w:r>
      <w:r w:rsidRPr="00433C58">
        <w:rPr>
          <w:b/>
          <w:sz w:val="24"/>
          <w:szCs w:val="24"/>
        </w:rPr>
        <w:t xml:space="preserve"> 34</w:t>
      </w:r>
      <w:r>
        <w:rPr>
          <w:b/>
          <w:sz w:val="24"/>
          <w:szCs w:val="24"/>
        </w:rPr>
        <w:t>/2016</w:t>
      </w:r>
    </w:p>
    <w:p w:rsidR="00433C58" w:rsidRDefault="00596AE1" w:rsidP="00D52CE1">
      <w:pPr>
        <w:jc w:val="center"/>
        <w:rPr>
          <w:b/>
          <w:sz w:val="24"/>
          <w:szCs w:val="24"/>
        </w:rPr>
      </w:pPr>
      <w:r w:rsidRPr="00433C58">
        <w:rPr>
          <w:b/>
          <w:sz w:val="24"/>
          <w:szCs w:val="24"/>
        </w:rPr>
        <w:t xml:space="preserve">Wójta Gminy Miłkowice </w:t>
      </w:r>
    </w:p>
    <w:p w:rsidR="00596AE1" w:rsidRPr="00433C58" w:rsidRDefault="00596AE1" w:rsidP="00D52CE1">
      <w:pPr>
        <w:jc w:val="center"/>
        <w:rPr>
          <w:b/>
          <w:sz w:val="24"/>
          <w:szCs w:val="24"/>
        </w:rPr>
      </w:pPr>
      <w:r w:rsidRPr="00433C58">
        <w:rPr>
          <w:b/>
          <w:sz w:val="24"/>
          <w:szCs w:val="24"/>
        </w:rPr>
        <w:t>z dnia</w:t>
      </w:r>
      <w:r w:rsidR="00433C58" w:rsidRPr="00433C58">
        <w:rPr>
          <w:b/>
          <w:sz w:val="24"/>
          <w:szCs w:val="24"/>
        </w:rPr>
        <w:t xml:space="preserve"> 21.04.2016r.</w:t>
      </w:r>
    </w:p>
    <w:p w:rsidR="00596AE1" w:rsidRPr="00433C58" w:rsidRDefault="00433C58" w:rsidP="00D52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596AE1" w:rsidRPr="00433C58">
        <w:rPr>
          <w:b/>
          <w:sz w:val="24"/>
          <w:szCs w:val="24"/>
        </w:rPr>
        <w:t xml:space="preserve"> sprawie powołania składu osobowego zespołu interdyscyplinarnego</w:t>
      </w:r>
    </w:p>
    <w:p w:rsidR="00596AE1" w:rsidRDefault="00596AE1" w:rsidP="00D52CE1">
      <w:pPr>
        <w:jc w:val="both"/>
      </w:pPr>
    </w:p>
    <w:p w:rsidR="00596AE1" w:rsidRDefault="00596AE1" w:rsidP="00D52CE1">
      <w:pPr>
        <w:jc w:val="both"/>
      </w:pPr>
      <w:r>
        <w:t xml:space="preserve">Na podstawie art. 30 ust 1 ustawy z dnia 8 marca 1990 r. o samorządzie gminnym (DZ. U. z 2016r. poz. 446 </w:t>
      </w:r>
      <w:r w:rsidR="00433C58">
        <w:t xml:space="preserve">z </w:t>
      </w:r>
      <w:proofErr w:type="spellStart"/>
      <w:r w:rsidR="00433C58">
        <w:t>późn</w:t>
      </w:r>
      <w:proofErr w:type="spellEnd"/>
      <w:r w:rsidR="00433C58">
        <w:t>. zm.</w:t>
      </w:r>
      <w:r>
        <w:t xml:space="preserve">)oraz art. 9a ust 2 Ustawy z dnia 29 lipca 2005r. o przeciwdziałaniu przemocy </w:t>
      </w:r>
      <w:r w:rsidR="00433C58">
        <w:t xml:space="preserve">      </w:t>
      </w:r>
      <w:r>
        <w:t xml:space="preserve">w rodzinie ( Dz. U. z 2015r. </w:t>
      </w:r>
      <w:r w:rsidR="00433C58">
        <w:t xml:space="preserve"> poz. 1390 </w:t>
      </w:r>
      <w:r>
        <w:t xml:space="preserve">tekst jednolity) oraz Uchwały  Rady Gminy Miłkowice z dnia 29 marca 2011r. Nr VI/45/5011 w sprawie trybu i sposobu powoływania i odwoływania członków zespołu interdyscyplinarnego oraz szczegółowych warunków jego funkcjonowania, zarządza </w:t>
      </w:r>
      <w:r w:rsidR="00433C58">
        <w:t xml:space="preserve">             </w:t>
      </w:r>
      <w:r>
        <w:t>co następuje:</w:t>
      </w:r>
    </w:p>
    <w:p w:rsidR="00596AE1" w:rsidRDefault="00596AE1" w:rsidP="00D52CE1">
      <w:pPr>
        <w:jc w:val="center"/>
      </w:pPr>
      <w:r>
        <w:t>§1</w:t>
      </w:r>
    </w:p>
    <w:p w:rsidR="00596AE1" w:rsidRDefault="00596AE1" w:rsidP="00D52CE1">
      <w:pPr>
        <w:jc w:val="both"/>
      </w:pPr>
      <w:r>
        <w:t xml:space="preserve">Powołuje skład osobowy zespołu interdyscyplinarnego działającego </w:t>
      </w:r>
      <w:r w:rsidR="00D52CE1">
        <w:t>na rzecz przeciwdziałania przemo</w:t>
      </w:r>
      <w:r>
        <w:t>cy w rodzinie, zwany dalej „Zespołem”</w:t>
      </w:r>
      <w:r w:rsidR="00D52CE1">
        <w:t>, w nastę</w:t>
      </w:r>
      <w:r>
        <w:t>pującym składzie:</w:t>
      </w:r>
    </w:p>
    <w:p w:rsidR="00596AE1" w:rsidRDefault="00596AE1" w:rsidP="00D52CE1">
      <w:pPr>
        <w:pStyle w:val="Akapitzlist"/>
        <w:numPr>
          <w:ilvl w:val="0"/>
          <w:numId w:val="1"/>
        </w:numPr>
        <w:jc w:val="both"/>
      </w:pPr>
      <w:r>
        <w:t>Mikulska Agata – Dyrektor Gminnego Ośrodka Pomocy Społecznej w Miłkowicach</w:t>
      </w:r>
      <w:r w:rsidR="00D52CE1">
        <w:t>,</w:t>
      </w:r>
    </w:p>
    <w:p w:rsidR="00596AE1" w:rsidRDefault="00596AE1" w:rsidP="00D52CE1">
      <w:pPr>
        <w:pStyle w:val="Akapitzlist"/>
        <w:numPr>
          <w:ilvl w:val="0"/>
          <w:numId w:val="1"/>
        </w:numPr>
        <w:jc w:val="both"/>
      </w:pPr>
      <w:r>
        <w:t>Makowska Katarzyna</w:t>
      </w:r>
      <w:r w:rsidR="00D52CE1">
        <w:t xml:space="preserve"> - </w:t>
      </w:r>
      <w:r>
        <w:t xml:space="preserve"> pracownik socjalny Gminnego Ośrodka Pomocy Społecznej </w:t>
      </w:r>
      <w:r w:rsidR="00D52CE1">
        <w:t xml:space="preserve">                  </w:t>
      </w:r>
      <w:r>
        <w:t>w Miłkowicach</w:t>
      </w:r>
      <w:r w:rsidR="00D52CE1">
        <w:t>,</w:t>
      </w:r>
    </w:p>
    <w:p w:rsidR="00596AE1" w:rsidRDefault="006439B0" w:rsidP="00D52CE1">
      <w:pPr>
        <w:pStyle w:val="Akapitzlist"/>
        <w:numPr>
          <w:ilvl w:val="0"/>
          <w:numId w:val="1"/>
        </w:numPr>
        <w:jc w:val="both"/>
      </w:pPr>
      <w:proofErr w:type="spellStart"/>
      <w:r>
        <w:t>Grzybowska</w:t>
      </w:r>
      <w:r w:rsidR="00596AE1">
        <w:t>–Mitura</w:t>
      </w:r>
      <w:proofErr w:type="spellEnd"/>
      <w:r w:rsidR="00596AE1">
        <w:t xml:space="preserve"> Marzanna  -  pracownik Gminnego Ośrodka Pomocy Społecznej </w:t>
      </w:r>
      <w:r w:rsidR="00D52CE1">
        <w:t xml:space="preserve">             </w:t>
      </w:r>
      <w:r w:rsidR="00FD2328">
        <w:t xml:space="preserve">  </w:t>
      </w:r>
      <w:r w:rsidR="00596AE1">
        <w:t>w Miłkowicach</w:t>
      </w:r>
      <w:r w:rsidR="00D52CE1">
        <w:t>,</w:t>
      </w:r>
    </w:p>
    <w:p w:rsidR="00596AE1" w:rsidRDefault="00596AE1" w:rsidP="00D52CE1">
      <w:pPr>
        <w:pStyle w:val="Akapitzlist"/>
        <w:numPr>
          <w:ilvl w:val="0"/>
          <w:numId w:val="1"/>
        </w:numPr>
        <w:jc w:val="both"/>
      </w:pPr>
      <w:proofErr w:type="spellStart"/>
      <w:r>
        <w:t>Wielczyk</w:t>
      </w:r>
      <w:proofErr w:type="spellEnd"/>
      <w:r>
        <w:t xml:space="preserve"> Elżbieta – członek Gm</w:t>
      </w:r>
      <w:r w:rsidR="00D52CE1">
        <w:t>innej Komisji Rozwiązywania Pro</w:t>
      </w:r>
      <w:r>
        <w:t>blemów Alkoholowych</w:t>
      </w:r>
      <w:r w:rsidR="00D52CE1">
        <w:t>,</w:t>
      </w:r>
    </w:p>
    <w:p w:rsidR="00596AE1" w:rsidRDefault="00D52CE1" w:rsidP="00D52CE1">
      <w:pPr>
        <w:pStyle w:val="Akapitzlist"/>
        <w:numPr>
          <w:ilvl w:val="0"/>
          <w:numId w:val="1"/>
        </w:numPr>
        <w:jc w:val="both"/>
      </w:pPr>
      <w:r>
        <w:t>Krawczyk-Bil Justy</w:t>
      </w:r>
      <w:r w:rsidR="00596AE1">
        <w:t xml:space="preserve">na – nauczyciel </w:t>
      </w:r>
      <w:r w:rsidR="00433C58">
        <w:t>Szkoły Podstawowej</w:t>
      </w:r>
      <w:r w:rsidR="00596AE1">
        <w:t xml:space="preserve"> w Rzeszotarach oraz członek Stowarzyszenia Przyjaciół SP w Rzeszotarach „Patat</w:t>
      </w:r>
      <w:r>
        <w:t>a</w:t>
      </w:r>
      <w:r w:rsidR="00596AE1">
        <w:t>j Patataj”</w:t>
      </w:r>
      <w:r>
        <w:t>,</w:t>
      </w:r>
    </w:p>
    <w:p w:rsidR="00596AE1" w:rsidRDefault="00D52CE1" w:rsidP="00D52CE1">
      <w:pPr>
        <w:pStyle w:val="Akapitzlist"/>
        <w:numPr>
          <w:ilvl w:val="0"/>
          <w:numId w:val="1"/>
        </w:numPr>
        <w:jc w:val="both"/>
      </w:pPr>
      <w:r>
        <w:t>Warchoł Irena – pedagog szkolny przy Szkolno-Gimnazjalnym Zespole Szkół w Miłkowicach,</w:t>
      </w:r>
    </w:p>
    <w:p w:rsidR="00D52CE1" w:rsidRDefault="00D52CE1" w:rsidP="00D52CE1">
      <w:pPr>
        <w:pStyle w:val="Akapitzlist"/>
        <w:numPr>
          <w:ilvl w:val="0"/>
          <w:numId w:val="1"/>
        </w:numPr>
        <w:jc w:val="both"/>
      </w:pPr>
      <w:r>
        <w:t>Krupińska Halina – pielęgniarka Gminnego Ośrodka Zdrowia w Miłkowicach</w:t>
      </w:r>
    </w:p>
    <w:p w:rsidR="00D52CE1" w:rsidRDefault="00D52CE1" w:rsidP="00D52CE1">
      <w:pPr>
        <w:pStyle w:val="Akapitzlist"/>
        <w:numPr>
          <w:ilvl w:val="0"/>
          <w:numId w:val="1"/>
        </w:numPr>
        <w:jc w:val="both"/>
      </w:pPr>
      <w:r>
        <w:t>Konieczna Irena - pielęgniarka Gminnego Ośrodka Zdrowia w Miłkowicach</w:t>
      </w:r>
    </w:p>
    <w:p w:rsidR="00D52CE1" w:rsidRDefault="00D52CE1" w:rsidP="00D52CE1">
      <w:pPr>
        <w:pStyle w:val="Akapitzlist"/>
        <w:numPr>
          <w:ilvl w:val="0"/>
          <w:numId w:val="1"/>
        </w:numPr>
        <w:jc w:val="both"/>
      </w:pPr>
      <w:proofErr w:type="spellStart"/>
      <w:r>
        <w:t>Demiańczuk</w:t>
      </w:r>
      <w:proofErr w:type="spellEnd"/>
      <w:r>
        <w:t xml:space="preserve"> Piotr – dzielnicowy Komisariatu Policji w Chojnowie,</w:t>
      </w:r>
    </w:p>
    <w:p w:rsidR="00D52CE1" w:rsidRDefault="00D52CE1" w:rsidP="00D52CE1">
      <w:pPr>
        <w:pStyle w:val="Akapitzlist"/>
        <w:numPr>
          <w:ilvl w:val="0"/>
          <w:numId w:val="1"/>
        </w:numPr>
        <w:jc w:val="both"/>
      </w:pPr>
      <w:r>
        <w:t xml:space="preserve">Lechowicz Marcin - dzielnicowy </w:t>
      </w:r>
      <w:r w:rsidR="00852AB3">
        <w:t>Komisariatu Policji w Chojnowie,</w:t>
      </w:r>
    </w:p>
    <w:p w:rsidR="00852AB3" w:rsidRDefault="00852AB3" w:rsidP="00D52CE1">
      <w:pPr>
        <w:pStyle w:val="Akapitzlist"/>
        <w:numPr>
          <w:ilvl w:val="0"/>
          <w:numId w:val="1"/>
        </w:numPr>
        <w:jc w:val="both"/>
      </w:pPr>
      <w:proofErr w:type="spellStart"/>
      <w:r>
        <w:t>Pańczak</w:t>
      </w:r>
      <w:proofErr w:type="spellEnd"/>
      <w:r>
        <w:t xml:space="preserve"> Jolanta –   członek Gminnej Komisji Rozwiązywania Problemów Alkoholowych,</w:t>
      </w:r>
    </w:p>
    <w:p w:rsidR="00852AB3" w:rsidRDefault="00852AB3" w:rsidP="00D52CE1">
      <w:pPr>
        <w:pStyle w:val="Akapitzlist"/>
        <w:numPr>
          <w:ilvl w:val="0"/>
          <w:numId w:val="1"/>
        </w:numPr>
        <w:jc w:val="both"/>
      </w:pPr>
      <w:r>
        <w:t>Zawisza Józefa – członek Gminnej Komisji Rozwiązywania Problemów Alkoholowych,</w:t>
      </w:r>
    </w:p>
    <w:p w:rsidR="00852AB3" w:rsidRDefault="00852AB3" w:rsidP="00852AB3">
      <w:pPr>
        <w:pStyle w:val="Akapitzlist"/>
        <w:numPr>
          <w:ilvl w:val="0"/>
          <w:numId w:val="1"/>
        </w:numPr>
        <w:jc w:val="both"/>
      </w:pPr>
      <w:r>
        <w:t>Kurzydło Beata - pracownik Gminnego Ośrodka Pomocy Społecznej  w Miłkowicach.</w:t>
      </w:r>
    </w:p>
    <w:p w:rsidR="00D52CE1" w:rsidRDefault="00D52CE1" w:rsidP="00D52CE1">
      <w:pPr>
        <w:ind w:left="360"/>
        <w:jc w:val="center"/>
      </w:pPr>
      <w:r>
        <w:t>§2</w:t>
      </w:r>
    </w:p>
    <w:p w:rsidR="00D52CE1" w:rsidRDefault="00D52CE1" w:rsidP="00D52CE1">
      <w:pPr>
        <w:ind w:left="360"/>
        <w:jc w:val="both"/>
      </w:pPr>
      <w:r>
        <w:t>Traci moc Zarządzenie Nr 12/2013 z dnia 22 stycznia 2013r. w sprawie powołania składu osobowego zespołu interdyscyplinarnego.</w:t>
      </w:r>
    </w:p>
    <w:p w:rsidR="00D52CE1" w:rsidRDefault="00D52CE1" w:rsidP="00D52CE1">
      <w:pPr>
        <w:ind w:left="360"/>
        <w:jc w:val="center"/>
      </w:pPr>
      <w:r>
        <w:t>§ 3</w:t>
      </w:r>
    </w:p>
    <w:p w:rsidR="00D52CE1" w:rsidRDefault="00D52CE1" w:rsidP="00D52CE1">
      <w:pPr>
        <w:ind w:left="360"/>
        <w:jc w:val="both"/>
      </w:pPr>
      <w:r>
        <w:t>Zarządzenie wchodzi w życie z dniem podpisania.</w:t>
      </w:r>
    </w:p>
    <w:p w:rsidR="00596AE1" w:rsidRDefault="00596AE1" w:rsidP="00D52CE1">
      <w:pPr>
        <w:jc w:val="both"/>
      </w:pPr>
      <w:r>
        <w:t xml:space="preserve"> </w:t>
      </w:r>
    </w:p>
    <w:sectPr w:rsidR="00596AE1" w:rsidSect="00A5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CC0"/>
    <w:multiLevelType w:val="hybridMultilevel"/>
    <w:tmpl w:val="F004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AE1"/>
    <w:rsid w:val="003067DB"/>
    <w:rsid w:val="0033796F"/>
    <w:rsid w:val="00433C58"/>
    <w:rsid w:val="00516C74"/>
    <w:rsid w:val="00555AA4"/>
    <w:rsid w:val="00596AE1"/>
    <w:rsid w:val="006439B0"/>
    <w:rsid w:val="00852AB3"/>
    <w:rsid w:val="00A57988"/>
    <w:rsid w:val="00AA690C"/>
    <w:rsid w:val="00D52CE1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Miłkowice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7</cp:revision>
  <cp:lastPrinted>2016-04-21T08:53:00Z</cp:lastPrinted>
  <dcterms:created xsi:type="dcterms:W3CDTF">2016-04-21T07:38:00Z</dcterms:created>
  <dcterms:modified xsi:type="dcterms:W3CDTF">2016-05-06T06:35:00Z</dcterms:modified>
</cp:coreProperties>
</file>