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</w:r>
      <w:r>
        <w:rPr>
          <w:rFonts w:ascii="Arial Narrow" w:hAnsi="Arial Narrow" w:cs="Verdana"/>
          <w:color w:val="000000"/>
          <w:sz w:val="26"/>
          <w:szCs w:val="26"/>
        </w:rPr>
        <w:tab/>
        <w:t>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dnia </w:t>
      </w:r>
      <w:r w:rsidR="00230A51">
        <w:rPr>
          <w:rFonts w:ascii="Arial Narrow" w:hAnsi="Arial Narrow" w:cs="Verdana"/>
          <w:color w:val="000000"/>
          <w:sz w:val="26"/>
          <w:szCs w:val="26"/>
        </w:rPr>
        <w:t>31</w:t>
      </w:r>
      <w:r w:rsidR="002B0DA4">
        <w:rPr>
          <w:rFonts w:ascii="Arial Narrow" w:hAnsi="Arial Narrow" w:cs="Verdana"/>
          <w:color w:val="000000"/>
          <w:sz w:val="26"/>
          <w:szCs w:val="26"/>
        </w:rPr>
        <w:t>.01.201</w:t>
      </w:r>
      <w:r w:rsidR="00230A51">
        <w:rPr>
          <w:rFonts w:ascii="Arial Narrow" w:hAnsi="Arial Narrow" w:cs="Verdana"/>
          <w:color w:val="000000"/>
          <w:sz w:val="26"/>
          <w:szCs w:val="26"/>
        </w:rPr>
        <w:t xml:space="preserve">7 </w:t>
      </w:r>
      <w:r w:rsidRPr="0087695B">
        <w:rPr>
          <w:rFonts w:ascii="Arial Narrow" w:hAnsi="Arial Narrow" w:cs="Verdana"/>
          <w:color w:val="000000"/>
          <w:sz w:val="26"/>
          <w:szCs w:val="26"/>
        </w:rPr>
        <w:t>r.</w:t>
      </w:r>
    </w:p>
    <w:p w:rsidR="00563CDC" w:rsidRPr="0087695B" w:rsidRDefault="00563CDC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B80F78" w:rsidRPr="00B80F78" w:rsidRDefault="00B80F78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Cs/>
          <w:color w:val="000000"/>
          <w:sz w:val="26"/>
          <w:szCs w:val="26"/>
        </w:rPr>
      </w:pPr>
      <w:r w:rsidRPr="00B80F78">
        <w:rPr>
          <w:rFonts w:ascii="Arial Narrow" w:hAnsi="Arial Narrow" w:cs="Verdana-Bold"/>
          <w:bCs/>
          <w:color w:val="000000"/>
          <w:sz w:val="26"/>
          <w:szCs w:val="26"/>
        </w:rPr>
        <w:t>OR.II.272.1.201</w:t>
      </w:r>
      <w:r w:rsidR="00230A51">
        <w:rPr>
          <w:rFonts w:ascii="Arial Narrow" w:hAnsi="Arial Narrow" w:cs="Verdana-Bold"/>
          <w:bCs/>
          <w:color w:val="000000"/>
          <w:sz w:val="26"/>
          <w:szCs w:val="26"/>
        </w:rPr>
        <w:t>7</w:t>
      </w:r>
    </w:p>
    <w:p w:rsidR="00230A51" w:rsidRDefault="00230A51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563CDC" w:rsidRDefault="00563CDC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I. ZAMAWIAJĄCY: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Gmina </w:t>
      </w:r>
      <w:r>
        <w:rPr>
          <w:rFonts w:ascii="Arial Narrow" w:hAnsi="Arial Narrow" w:cs="Verdana"/>
          <w:color w:val="000000"/>
          <w:sz w:val="26"/>
          <w:szCs w:val="26"/>
        </w:rPr>
        <w:t>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ul. </w:t>
      </w:r>
      <w:r>
        <w:rPr>
          <w:rFonts w:ascii="Arial Narrow" w:hAnsi="Arial Narrow" w:cs="Verdana"/>
          <w:color w:val="000000"/>
          <w:sz w:val="26"/>
          <w:szCs w:val="26"/>
        </w:rPr>
        <w:t>II Armii Wojska Polskiego 71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59-222 Miłkowice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NIP: </w:t>
      </w:r>
      <w:r>
        <w:rPr>
          <w:rFonts w:ascii="Arial Narrow" w:hAnsi="Arial Narrow" w:cs="Verdana"/>
          <w:color w:val="000000"/>
          <w:sz w:val="26"/>
          <w:szCs w:val="26"/>
        </w:rPr>
        <w:t>691-12-23-506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REGON: </w:t>
      </w:r>
      <w:r>
        <w:rPr>
          <w:rFonts w:ascii="Arial Narrow" w:hAnsi="Arial Narrow" w:cs="Verdana"/>
          <w:color w:val="000000"/>
          <w:sz w:val="26"/>
          <w:szCs w:val="26"/>
        </w:rPr>
        <w:t>390647506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tel. 76/887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12</w:t>
      </w: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f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ax </w:t>
      </w:r>
      <w:r w:rsidR="00E97938">
        <w:rPr>
          <w:rFonts w:ascii="Arial Narrow" w:hAnsi="Arial Narrow" w:cs="Verdana"/>
          <w:color w:val="000000"/>
          <w:sz w:val="26"/>
          <w:szCs w:val="26"/>
        </w:rPr>
        <w:t>76/887 1</w:t>
      </w:r>
      <w:r>
        <w:rPr>
          <w:rFonts w:ascii="Arial Narrow" w:hAnsi="Arial Narrow" w:cs="Verdana"/>
          <w:color w:val="000000"/>
          <w:sz w:val="26"/>
          <w:szCs w:val="26"/>
        </w:rPr>
        <w:t>2</w:t>
      </w:r>
      <w:r w:rsidR="00E97938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>13</w:t>
      </w:r>
    </w:p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6"/>
          <w:szCs w:val="26"/>
        </w:rPr>
      </w:pPr>
    </w:p>
    <w:p w:rsidR="004171BC" w:rsidRPr="004171BC" w:rsidRDefault="004B0E8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ab/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Gmina </w:t>
      </w:r>
      <w:r w:rsidR="0087695B">
        <w:rPr>
          <w:rFonts w:ascii="Arial Narrow" w:hAnsi="Arial Narrow" w:cs="Verdana"/>
          <w:color w:val="000000"/>
          <w:sz w:val="26"/>
          <w:szCs w:val="26"/>
        </w:rPr>
        <w:t>Miłkowice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zwraca się z zapytaniem ofertowym o cenę usługi polegającej na </w:t>
      </w:r>
      <w:r w:rsidR="0087695B" w:rsidRPr="002B0DA4">
        <w:rPr>
          <w:rFonts w:ascii="Arial Narrow" w:hAnsi="Arial Narrow" w:cs="Verdana"/>
          <w:sz w:val="26"/>
          <w:szCs w:val="26"/>
        </w:rPr>
        <w:t xml:space="preserve">druku </w:t>
      </w:r>
      <w:r w:rsidR="00C375A2" w:rsidRPr="002B0DA4">
        <w:rPr>
          <w:rFonts w:ascii="Arial Narrow" w:hAnsi="Arial Narrow" w:cs="Verdana"/>
          <w:sz w:val="26"/>
          <w:szCs w:val="26"/>
        </w:rPr>
        <w:t xml:space="preserve">i dostawie </w:t>
      </w:r>
      <w:r w:rsidR="00230A51">
        <w:rPr>
          <w:rFonts w:ascii="Arial Narrow" w:hAnsi="Arial Narrow" w:cs="Verdana"/>
          <w:sz w:val="26"/>
          <w:szCs w:val="26"/>
        </w:rPr>
        <w:t>kwartalnika</w:t>
      </w:r>
      <w:r w:rsidR="0087695B" w:rsidRPr="002B0DA4">
        <w:rPr>
          <w:rFonts w:ascii="Arial Narrow" w:hAnsi="Arial Narrow" w:cs="Verdana"/>
          <w:sz w:val="26"/>
          <w:szCs w:val="26"/>
        </w:rPr>
        <w:t xml:space="preserve"> </w:t>
      </w:r>
      <w:r w:rsidR="0087695B" w:rsidRPr="00230A51">
        <w:rPr>
          <w:rFonts w:ascii="Arial Narrow" w:hAnsi="Arial Narrow" w:cs="Verdana"/>
          <w:sz w:val="26"/>
          <w:szCs w:val="26"/>
          <w:u w:val="single"/>
        </w:rPr>
        <w:t>"ŻYCIE GMINY</w:t>
      </w:r>
      <w:r w:rsidR="00C375A2" w:rsidRPr="00230A51">
        <w:rPr>
          <w:rFonts w:ascii="Arial Narrow" w:hAnsi="Arial Narrow" w:cs="Verdana"/>
          <w:sz w:val="26"/>
          <w:szCs w:val="26"/>
          <w:u w:val="single"/>
        </w:rPr>
        <w:t xml:space="preserve"> - Biuletyn Informacyjny</w:t>
      </w:r>
      <w:r w:rsidR="0087695B" w:rsidRPr="00230A51">
        <w:rPr>
          <w:rFonts w:ascii="Arial Narrow" w:hAnsi="Arial Narrow" w:cs="Verdana"/>
          <w:sz w:val="26"/>
          <w:szCs w:val="26"/>
          <w:u w:val="single"/>
        </w:rPr>
        <w:t>"</w:t>
      </w:r>
      <w:r w:rsidR="0087695B" w:rsidRPr="002B0DA4">
        <w:rPr>
          <w:rFonts w:ascii="Arial Narrow" w:hAnsi="Arial Narrow" w:cs="Verdana"/>
          <w:sz w:val="26"/>
          <w:szCs w:val="26"/>
        </w:rPr>
        <w:t xml:space="preserve"> </w:t>
      </w:r>
      <w:r w:rsidR="00621965" w:rsidRPr="002B0DA4">
        <w:rPr>
          <w:rFonts w:ascii="Arial Narrow" w:hAnsi="Arial Narrow" w:cs="Verdana"/>
          <w:sz w:val="26"/>
          <w:szCs w:val="26"/>
        </w:rPr>
        <w:t>.</w:t>
      </w:r>
      <w:r w:rsidR="00B64E0B">
        <w:rPr>
          <w:rFonts w:ascii="Arial Narrow" w:hAnsi="Arial Narrow" w:cs="Verdana"/>
          <w:sz w:val="26"/>
          <w:szCs w:val="26"/>
        </w:rPr>
        <w:t xml:space="preserve"> </w:t>
      </w:r>
      <w:r w:rsidR="00404BC6">
        <w:rPr>
          <w:rFonts w:ascii="Arial Narrow" w:hAnsi="Arial Narrow" w:cs="Verdana"/>
          <w:sz w:val="26"/>
          <w:szCs w:val="26"/>
        </w:rPr>
        <w:t>Biuletyn posiada nadany przez Bibliotekę Narodową numer ISSN</w:t>
      </w:r>
      <w:r w:rsidR="004171BC">
        <w:rPr>
          <w:rFonts w:ascii="Arial Narrow" w:hAnsi="Arial Narrow" w:cs="Verdana"/>
          <w:sz w:val="26"/>
          <w:szCs w:val="26"/>
        </w:rPr>
        <w:t xml:space="preserve"> </w:t>
      </w:r>
      <w:r w:rsidR="004171BC" w:rsidRPr="00306B91">
        <w:rPr>
          <w:rFonts w:ascii="Arial Narrow" w:hAnsi="Arial Narrow"/>
          <w:sz w:val="26"/>
          <w:szCs w:val="26"/>
        </w:rPr>
        <w:t>1732-2235, jest wydawnictwem bezpłatnym i nie mieści się w kategorii pisma specjalistycznego, ani reklamowego</w:t>
      </w:r>
      <w:r w:rsidR="004171BC">
        <w:rPr>
          <w:rFonts w:ascii="Arial Narrow" w:hAnsi="Arial Narrow"/>
          <w:sz w:val="26"/>
          <w:szCs w:val="26"/>
        </w:rPr>
        <w:t>.</w:t>
      </w:r>
    </w:p>
    <w:p w:rsidR="004171BC" w:rsidRPr="002B0DA4" w:rsidRDefault="004171BC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sz w:val="26"/>
          <w:szCs w:val="26"/>
        </w:rPr>
      </w:pPr>
    </w:p>
    <w:p w:rsidR="004B0E8B" w:rsidRPr="0087695B" w:rsidRDefault="004B0E8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II. PRZEDMIOT ZAMÓWIENIA:</w:t>
      </w:r>
    </w:p>
    <w:p w:rsidR="0087695B" w:rsidRPr="0087695B" w:rsidRDefault="0087695B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1. Przedmiotem zamówienia jest druk 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i dostawa </w:t>
      </w:r>
      <w:r w:rsidR="00230A51">
        <w:rPr>
          <w:rFonts w:ascii="Arial Narrow" w:hAnsi="Arial Narrow" w:cs="Verdana"/>
          <w:color w:val="000000"/>
          <w:sz w:val="26"/>
          <w:szCs w:val="26"/>
        </w:rPr>
        <w:t>kwartalnika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"ŻYCIE GMINY - </w:t>
      </w:r>
      <w:r>
        <w:rPr>
          <w:rFonts w:ascii="Arial Narrow" w:hAnsi="Arial Narrow" w:cs="Verdana"/>
          <w:color w:val="000000"/>
          <w:sz w:val="26"/>
          <w:szCs w:val="26"/>
        </w:rPr>
        <w:t>Biuletyn Informacyjn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y", 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tj.:</w:t>
      </w:r>
    </w:p>
    <w:p w:rsidR="0087695B" w:rsidRPr="0087695B" w:rsidRDefault="0087695B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1) każdorazowy nakład numeru </w:t>
      </w:r>
      <w:r w:rsidR="004171BC">
        <w:rPr>
          <w:rFonts w:ascii="Arial Narrow" w:hAnsi="Arial Narrow" w:cs="Verdana"/>
          <w:color w:val="000000"/>
          <w:sz w:val="26"/>
          <w:szCs w:val="26"/>
        </w:rPr>
        <w:t xml:space="preserve">minimum </w:t>
      </w:r>
      <w:r>
        <w:rPr>
          <w:rFonts w:ascii="Arial Narrow" w:hAnsi="Arial Narrow" w:cs="Verdana"/>
          <w:color w:val="000000"/>
          <w:sz w:val="26"/>
          <w:szCs w:val="26"/>
        </w:rPr>
        <w:t>5</w:t>
      </w:r>
      <w:r w:rsidRPr="0087695B">
        <w:rPr>
          <w:rFonts w:ascii="Arial Narrow" w:hAnsi="Arial Narrow" w:cs="Verdana"/>
          <w:color w:val="000000"/>
          <w:sz w:val="26"/>
          <w:szCs w:val="26"/>
        </w:rPr>
        <w:t>00 szt.;</w:t>
      </w:r>
    </w:p>
    <w:p w:rsidR="0087695B" w:rsidRPr="0087695B" w:rsidRDefault="0087695B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2) format A4, </w:t>
      </w:r>
    </w:p>
    <w:p w:rsidR="00F5730E" w:rsidRPr="0087695B" w:rsidRDefault="0087695B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3) oprawa zeszytowa, szyta podwójnie;</w:t>
      </w:r>
    </w:p>
    <w:p w:rsidR="00F5730E" w:rsidRDefault="0087695B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4) </w:t>
      </w:r>
      <w:r w:rsidR="00F5730E">
        <w:rPr>
          <w:rFonts w:ascii="Arial Narrow" w:hAnsi="Arial Narrow" w:cs="Verdana"/>
          <w:color w:val="000000"/>
          <w:sz w:val="26"/>
          <w:szCs w:val="26"/>
        </w:rPr>
        <w:t>zamawiający przewiduje:</w:t>
      </w:r>
    </w:p>
    <w:p w:rsidR="0087695B" w:rsidRDefault="00F5730E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a)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ilość wydruków: </w:t>
      </w:r>
      <w:r w:rsidR="00230A51">
        <w:rPr>
          <w:rFonts w:ascii="Arial Narrow" w:hAnsi="Arial Narrow" w:cs="Verdana"/>
          <w:color w:val="000000"/>
          <w:sz w:val="26"/>
          <w:szCs w:val="26"/>
        </w:rPr>
        <w:t>4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numer</w:t>
      </w:r>
      <w:r w:rsidR="00230A51">
        <w:rPr>
          <w:rFonts w:ascii="Arial Narrow" w:hAnsi="Arial Narrow" w:cs="Verdana"/>
          <w:color w:val="000000"/>
          <w:sz w:val="26"/>
          <w:szCs w:val="26"/>
        </w:rPr>
        <w:t>y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w tym</w:t>
      </w:r>
      <w:r w:rsidR="0087695B">
        <w:rPr>
          <w:rFonts w:ascii="Arial Narrow" w:hAnsi="Arial Narrow" w:cs="Verdana"/>
          <w:color w:val="000000"/>
          <w:sz w:val="26"/>
          <w:szCs w:val="26"/>
        </w:rPr>
        <w:t>,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563CDC">
        <w:rPr>
          <w:rFonts w:ascii="Arial Narrow" w:hAnsi="Arial Narrow" w:cs="Verdana"/>
          <w:color w:val="000000"/>
          <w:sz w:val="26"/>
          <w:szCs w:val="26"/>
        </w:rPr>
        <w:t xml:space="preserve">minimum </w:t>
      </w:r>
      <w:r w:rsidR="0087695B">
        <w:rPr>
          <w:rFonts w:ascii="Arial Narrow" w:hAnsi="Arial Narrow" w:cs="Verdana"/>
          <w:color w:val="000000"/>
          <w:sz w:val="26"/>
          <w:szCs w:val="26"/>
        </w:rPr>
        <w:t>12</w:t>
      </w:r>
      <w:r>
        <w:rPr>
          <w:rFonts w:ascii="Arial Narrow" w:hAnsi="Arial Narrow" w:cs="Verdana"/>
          <w:color w:val="000000"/>
          <w:sz w:val="26"/>
          <w:szCs w:val="26"/>
        </w:rPr>
        <w:t xml:space="preserve"> stron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(wliczając w to okładki): ś</w:t>
      </w:r>
      <w:r w:rsidR="004B0E8B">
        <w:rPr>
          <w:rFonts w:ascii="Arial Narrow" w:hAnsi="Arial Narrow" w:cs="Verdana"/>
          <w:color w:val="000000"/>
          <w:sz w:val="26"/>
          <w:szCs w:val="26"/>
        </w:rPr>
        <w:t>rodek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i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4 strony okładki </w:t>
      </w:r>
      <w:r w:rsidR="00B6054C">
        <w:rPr>
          <w:rFonts w:ascii="Arial Narrow" w:hAnsi="Arial Narrow" w:cs="Verdana"/>
          <w:color w:val="000000"/>
          <w:sz w:val="26"/>
          <w:szCs w:val="26"/>
        </w:rPr>
        <w:t xml:space="preserve">full kolor na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papier</w:t>
      </w:r>
      <w:r w:rsidR="00B6054C">
        <w:rPr>
          <w:rFonts w:ascii="Arial Narrow" w:hAnsi="Arial Narrow" w:cs="Verdana"/>
          <w:color w:val="000000"/>
          <w:sz w:val="26"/>
          <w:szCs w:val="26"/>
        </w:rPr>
        <w:t>ze</w:t>
      </w:r>
      <w:r w:rsidR="000A15B3">
        <w:rPr>
          <w:rFonts w:ascii="Arial Narrow" w:hAnsi="Arial Narrow" w:cs="Verdana"/>
          <w:color w:val="000000"/>
          <w:sz w:val="26"/>
          <w:szCs w:val="26"/>
        </w:rPr>
        <w:t xml:space="preserve"> kredowy</w:t>
      </w:r>
      <w:r w:rsidR="00B6054C">
        <w:rPr>
          <w:rFonts w:ascii="Arial Narrow" w:hAnsi="Arial Narrow" w:cs="Verdana"/>
          <w:color w:val="000000"/>
          <w:sz w:val="26"/>
          <w:szCs w:val="26"/>
        </w:rPr>
        <w:t>m</w:t>
      </w:r>
      <w:r w:rsidR="000A15B3">
        <w:rPr>
          <w:rFonts w:ascii="Arial Narrow" w:hAnsi="Arial Narrow" w:cs="Verdana"/>
          <w:color w:val="000000"/>
          <w:sz w:val="26"/>
          <w:szCs w:val="26"/>
        </w:rPr>
        <w:t xml:space="preserve"> błysk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13</w:t>
      </w:r>
      <w:r w:rsidR="004B0E8B">
        <w:rPr>
          <w:rFonts w:ascii="Arial Narrow" w:hAnsi="Arial Narrow" w:cs="Verdana"/>
          <w:color w:val="000000"/>
          <w:sz w:val="26"/>
          <w:szCs w:val="26"/>
        </w:rPr>
        <w:t xml:space="preserve">5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g</w:t>
      </w:r>
      <w:r w:rsidR="004B0E8B">
        <w:rPr>
          <w:rFonts w:ascii="Arial Narrow" w:hAnsi="Arial Narrow" w:cs="Verdana"/>
          <w:color w:val="000000"/>
          <w:sz w:val="26"/>
          <w:szCs w:val="26"/>
        </w:rPr>
        <w:t>sm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;</w:t>
      </w:r>
    </w:p>
    <w:p w:rsidR="00F5730E" w:rsidRDefault="00F5730E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 xml:space="preserve">b) zamawiający zastrzega możliwość zmiany ilości </w:t>
      </w:r>
      <w:r w:rsidR="004171BC">
        <w:rPr>
          <w:rFonts w:ascii="Arial Narrow" w:hAnsi="Arial Narrow" w:cs="Verdana"/>
          <w:color w:val="000000"/>
          <w:sz w:val="26"/>
          <w:szCs w:val="26"/>
        </w:rPr>
        <w:t xml:space="preserve">numerów, </w:t>
      </w:r>
      <w:r w:rsidR="00B33B3A">
        <w:rPr>
          <w:rFonts w:ascii="Arial Narrow" w:hAnsi="Arial Narrow" w:cs="Verdana"/>
          <w:color w:val="000000"/>
          <w:sz w:val="26"/>
          <w:szCs w:val="26"/>
        </w:rPr>
        <w:t xml:space="preserve">ilości </w:t>
      </w:r>
      <w:r>
        <w:rPr>
          <w:rFonts w:ascii="Arial Narrow" w:hAnsi="Arial Narrow" w:cs="Verdana"/>
          <w:color w:val="000000"/>
          <w:sz w:val="26"/>
          <w:szCs w:val="26"/>
        </w:rPr>
        <w:t>(objętości) z 12 stro</w:t>
      </w:r>
      <w:r w:rsidR="004171BC">
        <w:rPr>
          <w:rFonts w:ascii="Arial Narrow" w:hAnsi="Arial Narrow" w:cs="Verdana"/>
          <w:color w:val="000000"/>
          <w:sz w:val="26"/>
          <w:szCs w:val="26"/>
        </w:rPr>
        <w:t>n na mniejszą lub większą ilość oraz wielkości nakładu.</w:t>
      </w:r>
    </w:p>
    <w:p w:rsidR="00F5730E" w:rsidRPr="007D023C" w:rsidRDefault="00F5730E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b/>
          <w:color w:val="000000"/>
          <w:sz w:val="26"/>
          <w:szCs w:val="26"/>
        </w:rPr>
      </w:pPr>
      <w:r w:rsidRPr="007D023C">
        <w:rPr>
          <w:rFonts w:ascii="Arial Narrow" w:hAnsi="Arial Narrow" w:cs="Verdana"/>
          <w:b/>
          <w:color w:val="000000"/>
          <w:sz w:val="26"/>
          <w:szCs w:val="26"/>
        </w:rPr>
        <w:t>W związku z powyższym w formularzu ofertowym należy podać cenę jednostkową za wydruk dwustronny jednej kartki.</w:t>
      </w:r>
    </w:p>
    <w:p w:rsidR="00A5336E" w:rsidRPr="00A5336E" w:rsidRDefault="00A5336E" w:rsidP="00A5336E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  <w:r w:rsidRPr="00A5336E">
        <w:rPr>
          <w:rFonts w:ascii="Arial Narrow" w:hAnsi="Arial Narrow"/>
          <w:sz w:val="26"/>
          <w:szCs w:val="26"/>
        </w:rPr>
        <w:t xml:space="preserve">5) </w:t>
      </w:r>
      <w:r>
        <w:rPr>
          <w:rFonts w:ascii="Arial Narrow" w:hAnsi="Arial Narrow"/>
          <w:sz w:val="26"/>
          <w:szCs w:val="26"/>
        </w:rPr>
        <w:t>g</w:t>
      </w:r>
      <w:r w:rsidRPr="00A5336E">
        <w:rPr>
          <w:rFonts w:ascii="Arial Narrow" w:hAnsi="Arial Narrow"/>
          <w:sz w:val="26"/>
          <w:szCs w:val="26"/>
        </w:rPr>
        <w:t xml:space="preserve">otowe materiały do </w:t>
      </w:r>
      <w:r>
        <w:rPr>
          <w:rFonts w:ascii="Arial Narrow" w:hAnsi="Arial Narrow"/>
          <w:sz w:val="26"/>
          <w:szCs w:val="26"/>
        </w:rPr>
        <w:t>druku</w:t>
      </w:r>
      <w:r w:rsidRPr="00A5336E">
        <w:rPr>
          <w:rFonts w:ascii="Arial Narrow" w:hAnsi="Arial Narrow"/>
          <w:sz w:val="26"/>
          <w:szCs w:val="26"/>
        </w:rPr>
        <w:t xml:space="preserve"> dostarczane będą przez </w:t>
      </w:r>
      <w:r>
        <w:rPr>
          <w:rFonts w:ascii="Arial Narrow" w:hAnsi="Arial Narrow"/>
          <w:sz w:val="26"/>
          <w:szCs w:val="26"/>
        </w:rPr>
        <w:t xml:space="preserve">osobę odpowiedzialną </w:t>
      </w:r>
      <w:r w:rsidRPr="00A5336E">
        <w:rPr>
          <w:rFonts w:ascii="Arial Narrow" w:hAnsi="Arial Narrow"/>
          <w:sz w:val="26"/>
          <w:szCs w:val="26"/>
          <w:lang w:val="de-DE"/>
        </w:rPr>
        <w:t>za skład materiału do publikacji</w:t>
      </w:r>
      <w:r>
        <w:rPr>
          <w:rFonts w:ascii="Arial Narrow" w:hAnsi="Arial Narrow"/>
          <w:sz w:val="26"/>
          <w:szCs w:val="26"/>
        </w:rPr>
        <w:t xml:space="preserve"> ze strony z</w:t>
      </w:r>
      <w:r w:rsidRPr="00A5336E">
        <w:rPr>
          <w:rFonts w:ascii="Arial Narrow" w:hAnsi="Arial Narrow"/>
          <w:sz w:val="26"/>
          <w:szCs w:val="26"/>
        </w:rPr>
        <w:t>amawiającego</w:t>
      </w:r>
      <w:r w:rsidR="00B238CB">
        <w:rPr>
          <w:rFonts w:ascii="Arial Narrow" w:hAnsi="Arial Narrow"/>
          <w:sz w:val="26"/>
          <w:szCs w:val="26"/>
        </w:rPr>
        <w:t>,</w:t>
      </w:r>
      <w:r w:rsidRPr="00A5336E">
        <w:rPr>
          <w:rFonts w:ascii="Arial Narrow" w:hAnsi="Arial Narrow"/>
          <w:sz w:val="26"/>
          <w:szCs w:val="26"/>
        </w:rPr>
        <w:t xml:space="preserve"> drogą elektroniczną (w formacie PDF) na adres poczty elektronicznej </w:t>
      </w:r>
      <w:r>
        <w:rPr>
          <w:rFonts w:ascii="Arial Narrow" w:hAnsi="Arial Narrow"/>
          <w:sz w:val="26"/>
          <w:szCs w:val="26"/>
        </w:rPr>
        <w:t>wykonawcy;</w:t>
      </w:r>
    </w:p>
    <w:p w:rsidR="0087695B" w:rsidRPr="0087695B" w:rsidRDefault="00A5336E" w:rsidP="00A5336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6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) czas na wydruk i dostarczenie do siedziby </w:t>
      </w:r>
      <w:r w:rsidR="00C3261C">
        <w:rPr>
          <w:rFonts w:ascii="Arial Narrow" w:hAnsi="Arial Narrow" w:cs="Verdana"/>
          <w:color w:val="000000"/>
          <w:sz w:val="26"/>
          <w:szCs w:val="26"/>
        </w:rPr>
        <w:t>z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amawiającego każdego z numerów do </w:t>
      </w:r>
      <w:r w:rsidR="002B0DA4">
        <w:rPr>
          <w:rFonts w:ascii="Arial Narrow" w:hAnsi="Arial Narrow" w:cs="Verdana"/>
          <w:color w:val="000000"/>
          <w:sz w:val="26"/>
          <w:szCs w:val="26"/>
        </w:rPr>
        <w:t>4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dni roboczych </w:t>
      </w:r>
      <w:r w:rsidR="00B64E0B">
        <w:rPr>
          <w:rFonts w:ascii="Arial Narrow" w:hAnsi="Arial Narrow" w:cs="Verdana"/>
          <w:color w:val="000000"/>
          <w:sz w:val="26"/>
          <w:szCs w:val="26"/>
        </w:rPr>
        <w:t>od dnia</w:t>
      </w:r>
      <w:r w:rsid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otrzymaniu </w:t>
      </w:r>
      <w:r w:rsidR="00B64E0B">
        <w:rPr>
          <w:rFonts w:ascii="Arial Narrow" w:hAnsi="Arial Narrow" w:cs="Verdana"/>
          <w:color w:val="000000"/>
          <w:sz w:val="26"/>
          <w:szCs w:val="26"/>
        </w:rPr>
        <w:t xml:space="preserve">przez </w:t>
      </w:r>
      <w:r w:rsidR="00C3261C">
        <w:rPr>
          <w:rFonts w:ascii="Arial Narrow" w:hAnsi="Arial Narrow" w:cs="Verdana"/>
          <w:color w:val="000000"/>
          <w:sz w:val="26"/>
          <w:szCs w:val="26"/>
        </w:rPr>
        <w:t>w</w:t>
      </w:r>
      <w:r w:rsidR="00CC26CE">
        <w:rPr>
          <w:rFonts w:ascii="Arial Narrow" w:hAnsi="Arial Narrow" w:cs="Verdana"/>
          <w:color w:val="000000"/>
          <w:sz w:val="26"/>
          <w:szCs w:val="26"/>
        </w:rPr>
        <w:t>ykonawcę</w:t>
      </w:r>
      <w:r w:rsidR="00B64E0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materiałów</w:t>
      </w:r>
      <w:r w:rsidR="00B64E0B">
        <w:rPr>
          <w:rFonts w:ascii="Arial Narrow" w:hAnsi="Arial Narrow" w:cs="Verdana"/>
          <w:color w:val="000000"/>
          <w:sz w:val="26"/>
          <w:szCs w:val="26"/>
        </w:rPr>
        <w:t xml:space="preserve"> w wersji elektronicznej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;</w:t>
      </w:r>
    </w:p>
    <w:p w:rsidR="0087695B" w:rsidRPr="0087695B" w:rsidRDefault="00A5336E" w:rsidP="004171B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7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) nakład wydrukowanej gazety dostarczyć należy do</w:t>
      </w:r>
      <w:r w:rsidR="00563CDC">
        <w:rPr>
          <w:rFonts w:ascii="Arial Narrow" w:hAnsi="Arial Narrow" w:cs="Verdana"/>
          <w:color w:val="000000"/>
          <w:sz w:val="26"/>
          <w:szCs w:val="26"/>
        </w:rPr>
        <w:t xml:space="preserve"> siedziby wydawcy tj.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Urzędu Gminy </w:t>
      </w:r>
      <w:r w:rsidR="0087695B">
        <w:rPr>
          <w:rFonts w:ascii="Arial Narrow" w:hAnsi="Arial Narrow" w:cs="Verdana"/>
          <w:color w:val="000000"/>
          <w:sz w:val="26"/>
          <w:szCs w:val="26"/>
        </w:rPr>
        <w:t>Miłkowic</w:t>
      </w:r>
      <w:r w:rsidR="00CC26CE">
        <w:rPr>
          <w:rFonts w:ascii="Arial Narrow" w:hAnsi="Arial Narrow" w:cs="Verdana"/>
          <w:color w:val="000000"/>
          <w:sz w:val="26"/>
          <w:szCs w:val="26"/>
        </w:rPr>
        <w:t>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, ul. </w:t>
      </w:r>
      <w:r w:rsidR="0087695B">
        <w:rPr>
          <w:rFonts w:ascii="Arial Narrow" w:hAnsi="Arial Narrow" w:cs="Verdana"/>
          <w:color w:val="000000"/>
          <w:sz w:val="26"/>
          <w:szCs w:val="26"/>
        </w:rPr>
        <w:t>II Armii Wojska Polskiego 71, 59-222 Miłkowice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>.</w:t>
      </w:r>
    </w:p>
    <w:p w:rsidR="00DE2C5B" w:rsidRDefault="00DE2C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</w:p>
    <w:p w:rsidR="00B238CB" w:rsidRDefault="0087695B" w:rsidP="00C32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lastRenderedPageBreak/>
        <w:t>III. TERMIN WYKONANIA ZAMÓWIENIA:</w:t>
      </w:r>
      <w:r w:rsidR="00477F0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</w:p>
    <w:p w:rsidR="00DE2C5B" w:rsidRDefault="0087695B" w:rsidP="00C32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od dnia podpisania umowy do dnia 31 grudnia 201</w:t>
      </w:r>
      <w:r w:rsidR="00563CDC">
        <w:rPr>
          <w:rFonts w:ascii="Arial Narrow" w:hAnsi="Arial Narrow" w:cs="Verdana"/>
          <w:color w:val="000000"/>
          <w:sz w:val="26"/>
          <w:szCs w:val="26"/>
        </w:rPr>
        <w:t>8</w:t>
      </w:r>
      <w:r w:rsidR="002B0DA4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2F32B3">
        <w:rPr>
          <w:rFonts w:ascii="Arial Narrow" w:hAnsi="Arial Narrow" w:cs="Verdana"/>
          <w:color w:val="000000"/>
        </w:rPr>
        <w:t>r.</w:t>
      </w:r>
      <w:r w:rsidR="00B64E0B">
        <w:rPr>
          <w:rFonts w:ascii="Arial Narrow" w:hAnsi="Arial Narrow" w:cs="Verdana"/>
          <w:color w:val="000000"/>
        </w:rPr>
        <w:t xml:space="preserve"> </w:t>
      </w:r>
      <w:r w:rsidR="00B64E0B" w:rsidRPr="00B64E0B">
        <w:rPr>
          <w:rFonts w:ascii="Arial Narrow" w:hAnsi="Arial Narrow" w:cs="Verdana"/>
          <w:color w:val="000000"/>
          <w:sz w:val="26"/>
          <w:szCs w:val="26"/>
        </w:rPr>
        <w:t>Zamówienie powinno być wykonywane do końca każdego kwartału w roku 2017 i 2018</w:t>
      </w:r>
      <w:r w:rsidR="00CC26CE">
        <w:rPr>
          <w:rFonts w:ascii="Arial Narrow" w:hAnsi="Arial Narrow" w:cs="Verdana"/>
          <w:color w:val="000000"/>
          <w:sz w:val="26"/>
          <w:szCs w:val="26"/>
        </w:rPr>
        <w:t xml:space="preserve"> tj. do 30 marca, 30 czerwca, 30 września, a w</w:t>
      </w:r>
      <w:r w:rsidR="00B64E0B" w:rsidRPr="00B64E0B">
        <w:rPr>
          <w:rFonts w:ascii="Arial Narrow" w:hAnsi="Arial Narrow" w:cs="Verdana"/>
          <w:color w:val="000000"/>
          <w:sz w:val="26"/>
          <w:szCs w:val="26"/>
        </w:rPr>
        <w:t>ydanie w IV kwartale ukazuje się w tygodniu poprzedzającym święta Bożego Narodzenia.</w:t>
      </w:r>
    </w:p>
    <w:p w:rsidR="00B238CB" w:rsidRDefault="00B238CB" w:rsidP="00C32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B238CB" w:rsidRPr="00C3261C" w:rsidRDefault="00B238CB" w:rsidP="00C326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87695B" w:rsidRPr="0087695B" w:rsidRDefault="0087695B" w:rsidP="00876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color w:val="000000"/>
          <w:sz w:val="26"/>
          <w:szCs w:val="26"/>
        </w:rPr>
      </w:pP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IV. ISTOTNE WARUNKI ZAMÓWIENIA: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Oferta powinna zostać sporządzona według załącznika nr 1 do niniejszego Zapytania ofertowego oraz</w:t>
      </w:r>
      <w:r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podpisana przez uprawnionego przedstawiciela wykonawcy.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2.</w:t>
      </w:r>
      <w:r w:rsidR="007D023C">
        <w:rPr>
          <w:rFonts w:ascii="Arial Narrow" w:hAnsi="Arial Narrow" w:cs="TimesNewRomanPSMT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Jedynym kryterium oceny ofert będzie cena 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jednostkowa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brutto za </w:t>
      </w:r>
      <w:r w:rsidR="00F5730E">
        <w:rPr>
          <w:rFonts w:ascii="Arial Narrow" w:hAnsi="Arial Narrow" w:cs="Verdana"/>
          <w:color w:val="000000"/>
          <w:sz w:val="26"/>
          <w:szCs w:val="26"/>
        </w:rPr>
        <w:t>wydruk dwustronny jednej kartki.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3.</w:t>
      </w:r>
      <w:r w:rsidR="007D023C">
        <w:rPr>
          <w:rFonts w:ascii="Arial Narrow" w:hAnsi="Arial Narrow" w:cs="TimesNewRomanPSMT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Cena określona w ofercie powinna obejmować wszystkie koszty związane z realizacją zadania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jak również wszelkie inne koszty niezbędne do prawidłowego wykonania przedmiotu zamówienia</w:t>
      </w:r>
      <w:r w:rsidR="00F5730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 wymaganej jakości oraz w wymaganym terminie, a także wszelkie upusty i rabaty.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4.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Rozliczenie następować będzie </w:t>
      </w:r>
      <w:r w:rsidR="0072090E">
        <w:rPr>
          <w:rFonts w:ascii="Arial Narrow" w:hAnsi="Arial Narrow" w:cs="Verdana"/>
          <w:color w:val="000000"/>
          <w:sz w:val="26"/>
          <w:szCs w:val="26"/>
        </w:rPr>
        <w:t xml:space="preserve">każdorazowo po wykonaniu usługi (wydrukowaniu i dostawie jednorazowego nakładu biuletynu). </w:t>
      </w:r>
      <w:r w:rsidR="000429B0">
        <w:rPr>
          <w:rFonts w:ascii="Arial Narrow" w:hAnsi="Arial Narrow" w:cs="Verdana"/>
          <w:color w:val="000000"/>
          <w:sz w:val="26"/>
          <w:szCs w:val="26"/>
        </w:rPr>
        <w:t xml:space="preserve">Zamawiający będzie dokonywał płatności </w:t>
      </w:r>
      <w:r w:rsidR="0072090E">
        <w:rPr>
          <w:rFonts w:ascii="Arial Narrow" w:hAnsi="Arial Narrow" w:cs="Verdana"/>
          <w:color w:val="000000"/>
          <w:sz w:val="26"/>
          <w:szCs w:val="26"/>
        </w:rPr>
        <w:t xml:space="preserve">za usługę </w:t>
      </w:r>
      <w:r w:rsidR="000429B0">
        <w:rPr>
          <w:rFonts w:ascii="Arial Narrow" w:hAnsi="Arial Narrow" w:cs="Verdana"/>
          <w:color w:val="000000"/>
          <w:sz w:val="26"/>
          <w:szCs w:val="26"/>
        </w:rPr>
        <w:t xml:space="preserve">w ciągu 14 dni </w:t>
      </w:r>
      <w:r w:rsidR="000429B0" w:rsidRPr="0087695B">
        <w:rPr>
          <w:rFonts w:ascii="Arial Narrow" w:hAnsi="Arial Narrow" w:cs="Verdana"/>
          <w:color w:val="000000"/>
          <w:sz w:val="26"/>
          <w:szCs w:val="26"/>
        </w:rPr>
        <w:t>od dnia</w:t>
      </w:r>
      <w:r w:rsidR="000429B0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0429B0" w:rsidRPr="0087695B">
        <w:rPr>
          <w:rFonts w:ascii="Arial Narrow" w:hAnsi="Arial Narrow" w:cs="Verdana"/>
          <w:color w:val="000000"/>
          <w:sz w:val="26"/>
          <w:szCs w:val="26"/>
        </w:rPr>
        <w:t>otrzymania</w:t>
      </w:r>
      <w:r w:rsidR="000429B0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prawidłowo wystawionej faktury</w:t>
      </w:r>
      <w:r w:rsidR="00CC26CE">
        <w:rPr>
          <w:rFonts w:ascii="Arial Narrow" w:hAnsi="Arial Narrow" w:cs="Verdana"/>
          <w:color w:val="000000"/>
          <w:sz w:val="26"/>
          <w:szCs w:val="26"/>
        </w:rPr>
        <w:t xml:space="preserve"> VAT</w:t>
      </w:r>
      <w:r w:rsidR="00C3261C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="00CC26CE">
        <w:rPr>
          <w:rFonts w:ascii="Arial Narrow" w:hAnsi="Arial Narrow" w:cs="Verdana"/>
          <w:color w:val="000000"/>
          <w:sz w:val="26"/>
          <w:szCs w:val="26"/>
        </w:rPr>
        <w:t xml:space="preserve">przelewem na rachunek </w:t>
      </w:r>
      <w:r w:rsidR="00C3261C">
        <w:rPr>
          <w:rFonts w:ascii="Arial Narrow" w:hAnsi="Arial Narrow" w:cs="Verdana"/>
          <w:color w:val="000000"/>
          <w:sz w:val="26"/>
          <w:szCs w:val="26"/>
        </w:rPr>
        <w:t>w</w:t>
      </w:r>
      <w:r w:rsidR="00CC26CE">
        <w:rPr>
          <w:rFonts w:ascii="Arial Narrow" w:hAnsi="Arial Narrow" w:cs="Verdana"/>
          <w:color w:val="000000"/>
          <w:sz w:val="26"/>
          <w:szCs w:val="26"/>
        </w:rPr>
        <w:t xml:space="preserve">ykonawcy.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Kwota faktury zależna będzie od objętości </w:t>
      </w:r>
      <w:r w:rsidR="0072090E">
        <w:rPr>
          <w:rFonts w:ascii="Arial Narrow" w:hAnsi="Arial Narrow" w:cs="Verdana"/>
          <w:color w:val="000000"/>
          <w:sz w:val="26"/>
          <w:szCs w:val="26"/>
        </w:rPr>
        <w:t xml:space="preserve">i wielkości nakładu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wydanego </w:t>
      </w:r>
      <w:r w:rsidR="00563CDC">
        <w:rPr>
          <w:rFonts w:ascii="Arial Narrow" w:hAnsi="Arial Narrow" w:cs="Verdana"/>
          <w:color w:val="000000"/>
          <w:sz w:val="26"/>
          <w:szCs w:val="26"/>
        </w:rPr>
        <w:t>kwartalnika</w:t>
      </w:r>
      <w:r w:rsidR="00B5790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zgodnie z ceną przedstawioną w Formularzu oferty.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5.</w:t>
      </w:r>
      <w:r w:rsidR="007D023C">
        <w:rPr>
          <w:rFonts w:ascii="Arial Narrow" w:hAnsi="Arial Narrow" w:cs="TimesNewRomanPSMT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Wykonawcy będą związani ofertą przez okres 30 dni roboczych. Bieg terminu związania ofertą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rozpoczyna się wraz z upływem terminu składania ofert. Jeżeli wykonawca, którego oferta została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wybrana, uchyla się od zawarcia umowy w sprawie zamówienia zamawiający może wybrać ofertę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najkorzystniejszą spośród pozostałych ofert, bez przeprowadzania ich ponownej oceny.</w:t>
      </w:r>
      <w:r w:rsidR="00C3261C">
        <w:rPr>
          <w:rFonts w:ascii="Arial Narrow" w:hAnsi="Arial Narrow" w:cs="Verdana"/>
          <w:color w:val="000000"/>
          <w:sz w:val="26"/>
          <w:szCs w:val="26"/>
        </w:rPr>
        <w:t xml:space="preserve"> 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6.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Przed upływem terminu składania ofert, w szczególnie uzasadnionych przypadkach zamawiający może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zmodyfikować treść zapytania ofertowego. Dokonana modyfikacja zostanie niezwłocznie zamieszczona na stronie internetowej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zamawiającego.</w:t>
      </w:r>
    </w:p>
    <w:p w:rsidR="0087695B" w:rsidRP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7.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Zamawiający może zamknąć postępowanie bez wybrania żadnej oferty w przypadku, gdy żadna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ze złożonych ofert nie odpowiada warunkom określonym przez zamawiającego.</w:t>
      </w:r>
    </w:p>
    <w:p w:rsidR="0087695B" w:rsidRPr="00C570AE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-Bold"/>
          <w:bCs/>
          <w:sz w:val="26"/>
          <w:szCs w:val="26"/>
        </w:rPr>
      </w:pPr>
      <w:r w:rsidRPr="0087695B">
        <w:rPr>
          <w:rFonts w:ascii="Arial Narrow" w:hAnsi="Arial Narrow" w:cs="TimesNewRomanPSMT"/>
          <w:color w:val="000000"/>
          <w:sz w:val="26"/>
          <w:szCs w:val="26"/>
        </w:rPr>
        <w:t>8.</w:t>
      </w:r>
      <w:r w:rsidR="007D023C">
        <w:rPr>
          <w:rFonts w:ascii="Arial Narrow" w:hAnsi="Arial Narrow" w:cs="TimesNewRomanPSMT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Ofertę należy sporządzić według z</w:t>
      </w:r>
      <w:r w:rsidR="00C570AE">
        <w:rPr>
          <w:rFonts w:ascii="Arial Narrow" w:hAnsi="Arial Narrow" w:cs="Verdana"/>
          <w:color w:val="000000"/>
          <w:sz w:val="26"/>
          <w:szCs w:val="26"/>
        </w:rPr>
        <w:t xml:space="preserve">ałączonego poniżej wzoru oferty, </w:t>
      </w:r>
      <w:r w:rsidR="00C570AE" w:rsidRPr="00B238CB">
        <w:rPr>
          <w:rFonts w:ascii="Arial Narrow" w:hAnsi="Arial Narrow" w:cs="Verdana"/>
          <w:color w:val="000000"/>
          <w:sz w:val="26"/>
          <w:szCs w:val="26"/>
          <w:u w:val="single"/>
        </w:rPr>
        <w:t>dołączyć próbkę podobnych wydawnictw wydawanych przez samorządy (biuletyn, gazeta, itp.), którego druku  dokonał wykonawca</w:t>
      </w:r>
      <w:r w:rsidR="00C570AE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i złożyć do dnia </w:t>
      </w:r>
      <w:r w:rsidR="00CC26CE">
        <w:rPr>
          <w:rFonts w:ascii="Arial Narrow" w:hAnsi="Arial Narrow" w:cs="Verdana-Bold"/>
          <w:b/>
          <w:bCs/>
          <w:color w:val="000000"/>
          <w:sz w:val="26"/>
          <w:szCs w:val="26"/>
        </w:rPr>
        <w:t>1</w:t>
      </w:r>
      <w:r w:rsidR="00A05C3B">
        <w:rPr>
          <w:rFonts w:ascii="Arial Narrow" w:hAnsi="Arial Narrow" w:cs="Verdana-Bold"/>
          <w:b/>
          <w:bCs/>
          <w:color w:val="000000"/>
          <w:sz w:val="26"/>
          <w:szCs w:val="26"/>
        </w:rPr>
        <w:t>0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.0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>2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.201</w:t>
      </w:r>
      <w:r w:rsidR="00DD7966">
        <w:rPr>
          <w:rFonts w:ascii="Arial Narrow" w:hAnsi="Arial Narrow" w:cs="Verdana-Bold"/>
          <w:b/>
          <w:bCs/>
          <w:color w:val="000000"/>
          <w:sz w:val="26"/>
          <w:szCs w:val="26"/>
        </w:rPr>
        <w:t>7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do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godz. </w:t>
      </w:r>
      <w:r w:rsidR="00C3261C">
        <w:rPr>
          <w:rFonts w:ascii="Arial Narrow" w:hAnsi="Arial Narrow" w:cs="Verdana-Bold"/>
          <w:b/>
          <w:bCs/>
          <w:color w:val="000000"/>
          <w:sz w:val="26"/>
          <w:szCs w:val="26"/>
        </w:rPr>
        <w:t>1</w:t>
      </w:r>
      <w:r w:rsidR="00A05C3B">
        <w:rPr>
          <w:rFonts w:ascii="Arial Narrow" w:hAnsi="Arial Narrow" w:cs="Verdana-Bold"/>
          <w:b/>
          <w:bCs/>
          <w:color w:val="000000"/>
          <w:sz w:val="26"/>
          <w:szCs w:val="26"/>
        </w:rPr>
        <w:t>4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>:</w:t>
      </w:r>
      <w:r w:rsidR="00A05C3B">
        <w:rPr>
          <w:rFonts w:ascii="Arial Narrow" w:hAnsi="Arial Narrow" w:cs="Verdana-Bold"/>
          <w:b/>
          <w:bCs/>
          <w:color w:val="000000"/>
          <w:sz w:val="26"/>
          <w:szCs w:val="26"/>
        </w:rPr>
        <w:t>3</w:t>
      </w:r>
      <w:r w:rsidRPr="008769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0 </w:t>
      </w:r>
      <w:r w:rsidRPr="00C570AE">
        <w:rPr>
          <w:rFonts w:ascii="Arial Narrow" w:hAnsi="Arial Narrow" w:cs="Verdana-Bold"/>
          <w:bCs/>
          <w:color w:val="000000"/>
          <w:sz w:val="26"/>
          <w:szCs w:val="26"/>
        </w:rPr>
        <w:t xml:space="preserve">w </w:t>
      </w:r>
      <w:r w:rsidR="005C491D" w:rsidRPr="00C570AE">
        <w:rPr>
          <w:rFonts w:ascii="Arial Narrow" w:hAnsi="Arial Narrow" w:cs="Verdana-Bold"/>
          <w:bCs/>
          <w:color w:val="000000"/>
          <w:sz w:val="26"/>
          <w:szCs w:val="26"/>
        </w:rPr>
        <w:t>Sekretariacie</w:t>
      </w:r>
      <w:r w:rsidRPr="00C570AE">
        <w:rPr>
          <w:rFonts w:ascii="Arial Narrow" w:hAnsi="Arial Narrow" w:cs="Verdana-Bold"/>
          <w:bCs/>
          <w:color w:val="000000"/>
          <w:sz w:val="26"/>
          <w:szCs w:val="26"/>
        </w:rPr>
        <w:t xml:space="preserve"> Urzędu Gminy </w:t>
      </w:r>
      <w:r w:rsidR="005C491D" w:rsidRPr="00C570AE">
        <w:rPr>
          <w:rFonts w:ascii="Arial Narrow" w:hAnsi="Arial Narrow" w:cs="Verdana-Bold"/>
          <w:bCs/>
          <w:color w:val="000000"/>
          <w:sz w:val="26"/>
          <w:szCs w:val="26"/>
        </w:rPr>
        <w:t>Miłkowice</w:t>
      </w:r>
      <w:r w:rsidRPr="00C570AE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ul. </w:t>
      </w:r>
      <w:r w:rsidR="005C491D">
        <w:rPr>
          <w:rFonts w:ascii="Arial Narrow" w:hAnsi="Arial Narrow" w:cs="Verdana"/>
          <w:color w:val="000000"/>
          <w:sz w:val="26"/>
          <w:szCs w:val="26"/>
        </w:rPr>
        <w:t>II Armii Wojska Polskiego 71</w:t>
      </w:r>
      <w:r w:rsidRPr="0087695B">
        <w:rPr>
          <w:rFonts w:ascii="Arial Narrow" w:hAnsi="Arial Narrow" w:cs="Verdana"/>
          <w:color w:val="000000"/>
          <w:sz w:val="26"/>
          <w:szCs w:val="26"/>
        </w:rPr>
        <w:t>,</w:t>
      </w:r>
      <w:r w:rsidR="00DE2C5B">
        <w:rPr>
          <w:rFonts w:ascii="Arial Narrow" w:hAnsi="Arial Narrow" w:cs="Verdana-Bold"/>
          <w:b/>
          <w:bCs/>
          <w:color w:val="000000"/>
          <w:sz w:val="26"/>
          <w:szCs w:val="26"/>
        </w:rPr>
        <w:t xml:space="preserve"> </w:t>
      </w:r>
      <w:r w:rsidR="005C491D">
        <w:rPr>
          <w:rFonts w:ascii="Arial Narrow" w:hAnsi="Arial Narrow" w:cs="Verdana"/>
          <w:color w:val="000000"/>
          <w:sz w:val="26"/>
          <w:szCs w:val="26"/>
        </w:rPr>
        <w:t>59-222 Miłkowice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. Oferta powinna być złożona w szczelnie zamkniętej kopercie z dopiskiem </w:t>
      </w:r>
      <w:r w:rsidRPr="00C570AE">
        <w:rPr>
          <w:rFonts w:ascii="Arial Narrow" w:hAnsi="Arial Narrow" w:cs="Verdana-Bold"/>
          <w:bCs/>
          <w:sz w:val="26"/>
          <w:szCs w:val="26"/>
        </w:rPr>
        <w:t>Druk</w:t>
      </w:r>
      <w:r w:rsidR="00DE2C5B" w:rsidRPr="00C570AE">
        <w:rPr>
          <w:rFonts w:ascii="Arial Narrow" w:hAnsi="Arial Narrow" w:cs="Verdana-Bold"/>
          <w:bCs/>
          <w:sz w:val="26"/>
          <w:szCs w:val="26"/>
        </w:rPr>
        <w:t xml:space="preserve"> </w:t>
      </w:r>
      <w:r w:rsidR="00477F0B" w:rsidRPr="00C570AE">
        <w:rPr>
          <w:rFonts w:ascii="Arial Narrow" w:hAnsi="Arial Narrow" w:cs="Verdana-Bold"/>
          <w:bCs/>
          <w:sz w:val="26"/>
          <w:szCs w:val="26"/>
        </w:rPr>
        <w:t xml:space="preserve">i dostawa </w:t>
      </w:r>
      <w:r w:rsidRPr="00C570AE">
        <w:rPr>
          <w:rFonts w:ascii="Arial Narrow" w:hAnsi="Arial Narrow" w:cs="Verdana-Bold"/>
          <w:bCs/>
          <w:sz w:val="26"/>
          <w:szCs w:val="26"/>
        </w:rPr>
        <w:t>„</w:t>
      </w:r>
      <w:r w:rsidR="005C491D" w:rsidRPr="00C570AE">
        <w:rPr>
          <w:rFonts w:ascii="Arial Narrow" w:hAnsi="Arial Narrow" w:cs="Verdana-Bold"/>
          <w:bCs/>
          <w:sz w:val="26"/>
          <w:szCs w:val="26"/>
        </w:rPr>
        <w:t>ŻYCIE GMINY</w:t>
      </w:r>
      <w:r w:rsidR="00C375A2" w:rsidRPr="00C570AE">
        <w:rPr>
          <w:rFonts w:ascii="Arial Narrow" w:hAnsi="Arial Narrow" w:cs="Verdana-Bold"/>
          <w:bCs/>
          <w:sz w:val="26"/>
          <w:szCs w:val="26"/>
        </w:rPr>
        <w:t xml:space="preserve"> - Biuletyn Informacyjny</w:t>
      </w:r>
      <w:r w:rsidRPr="00C570AE">
        <w:rPr>
          <w:rFonts w:ascii="Arial Narrow" w:hAnsi="Arial Narrow" w:cs="Verdana-Bold"/>
          <w:bCs/>
          <w:sz w:val="26"/>
          <w:szCs w:val="26"/>
        </w:rPr>
        <w:t>”.</w:t>
      </w:r>
    </w:p>
    <w:p w:rsid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9.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Oferty niekompletne i złożone po terminie nie będą rozpatrywane.</w:t>
      </w:r>
    </w:p>
    <w:p w:rsidR="00B238CB" w:rsidRPr="0087695B" w:rsidRDefault="00B238C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10. W trakcie badania i oceny oferty zamawiający może żądać od wykonawców wyjaśnień dotyczących treści złożonych ofert i dokumentów.</w:t>
      </w:r>
    </w:p>
    <w:p w:rsidR="0087695B" w:rsidRDefault="0087695B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87695B">
        <w:rPr>
          <w:rFonts w:ascii="Arial Narrow" w:hAnsi="Arial Narrow" w:cs="Verdana"/>
          <w:color w:val="000000"/>
          <w:sz w:val="26"/>
          <w:szCs w:val="26"/>
        </w:rPr>
        <w:t>1</w:t>
      </w:r>
      <w:r w:rsidR="00B238CB">
        <w:rPr>
          <w:rFonts w:ascii="Arial Narrow" w:hAnsi="Arial Narrow" w:cs="Verdana"/>
          <w:color w:val="000000"/>
          <w:sz w:val="26"/>
          <w:szCs w:val="26"/>
        </w:rPr>
        <w:t>1</w:t>
      </w:r>
      <w:r w:rsidRPr="0087695B">
        <w:rPr>
          <w:rFonts w:ascii="Arial Narrow" w:hAnsi="Arial Narrow" w:cs="Verdana"/>
          <w:color w:val="000000"/>
          <w:sz w:val="26"/>
          <w:szCs w:val="26"/>
        </w:rPr>
        <w:t>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Zamawiający powiadomi o wyniku postępowania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Pr="0087695B">
        <w:rPr>
          <w:rFonts w:ascii="Arial Narrow" w:hAnsi="Arial Narrow" w:cs="Verdana"/>
          <w:color w:val="000000"/>
          <w:sz w:val="26"/>
          <w:szCs w:val="26"/>
        </w:rPr>
        <w:t>zamieszczając stosowne ogłoszenie na stronie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internetowej </w:t>
      </w:r>
      <w:r w:rsidR="00B238CB">
        <w:rPr>
          <w:rFonts w:ascii="Arial Narrow" w:hAnsi="Arial Narrow" w:cs="Verdana"/>
          <w:color w:val="000000"/>
          <w:sz w:val="26"/>
          <w:szCs w:val="26"/>
        </w:rPr>
        <w:t>Biuletynu Informacji Publicznej Gminy Miłkowice (</w:t>
      </w:r>
      <w:r w:rsidR="00B238CB" w:rsidRPr="00B238CB">
        <w:rPr>
          <w:rFonts w:ascii="Arial Narrow" w:hAnsi="Arial Narrow" w:cs="Verdana"/>
          <w:color w:val="000000"/>
          <w:sz w:val="26"/>
          <w:szCs w:val="26"/>
        </w:rPr>
        <w:t>http:/</w:t>
      </w:r>
      <w:r w:rsidR="00B238CB">
        <w:rPr>
          <w:rFonts w:ascii="Arial Narrow" w:hAnsi="Arial Narrow" w:cs="Verdana"/>
          <w:color w:val="000000"/>
          <w:sz w:val="26"/>
          <w:szCs w:val="26"/>
        </w:rPr>
        <w:t>/bip.ug-</w:t>
      </w:r>
      <w:r w:rsidR="00B238CB">
        <w:rPr>
          <w:rFonts w:ascii="Arial Narrow" w:hAnsi="Arial Narrow" w:cs="Verdana"/>
          <w:color w:val="000000"/>
          <w:sz w:val="26"/>
          <w:szCs w:val="26"/>
        </w:rPr>
        <w:lastRenderedPageBreak/>
        <w:t>milkowice.dolnyslask.pl)</w:t>
      </w:r>
      <w:r w:rsidRPr="0087695B">
        <w:rPr>
          <w:rFonts w:ascii="Arial Narrow" w:hAnsi="Arial Narrow" w:cs="Verdana"/>
          <w:color w:val="000000"/>
          <w:sz w:val="26"/>
          <w:szCs w:val="26"/>
        </w:rPr>
        <w:t xml:space="preserve">, zaś </w:t>
      </w:r>
      <w:r w:rsidR="003A1101">
        <w:rPr>
          <w:rFonts w:ascii="Arial Narrow" w:hAnsi="Arial Narrow" w:cs="Verdana"/>
          <w:color w:val="000000"/>
          <w:sz w:val="26"/>
          <w:szCs w:val="26"/>
        </w:rPr>
        <w:t>w</w:t>
      </w:r>
      <w:r w:rsidR="00C3261C">
        <w:rPr>
          <w:rFonts w:ascii="Arial Narrow" w:hAnsi="Arial Narrow" w:cs="Verdana"/>
          <w:color w:val="000000"/>
          <w:sz w:val="26"/>
          <w:szCs w:val="26"/>
        </w:rPr>
        <w:t>ykonawca</w:t>
      </w:r>
      <w:r w:rsidRPr="0087695B">
        <w:rPr>
          <w:rFonts w:ascii="Arial Narrow" w:hAnsi="Arial Narrow" w:cs="Verdana"/>
          <w:color w:val="000000"/>
          <w:sz w:val="26"/>
          <w:szCs w:val="26"/>
        </w:rPr>
        <w:t>, którego oferta zostanie wybrana zostanie powiadomiony</w:t>
      </w:r>
      <w:r w:rsidR="00DE2C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Pr="0087695B">
        <w:rPr>
          <w:rFonts w:ascii="Arial Narrow" w:hAnsi="Arial Narrow" w:cs="Verdana"/>
          <w:color w:val="000000"/>
          <w:sz w:val="26"/>
          <w:szCs w:val="26"/>
        </w:rPr>
        <w:t>telefonicznie.</w:t>
      </w:r>
    </w:p>
    <w:p w:rsidR="00C3261C" w:rsidRPr="0087695B" w:rsidRDefault="00C3261C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1</w:t>
      </w:r>
      <w:r w:rsidR="00B238CB">
        <w:rPr>
          <w:rFonts w:ascii="Arial Narrow" w:hAnsi="Arial Narrow" w:cs="Verdana"/>
          <w:color w:val="000000"/>
          <w:sz w:val="26"/>
          <w:szCs w:val="26"/>
        </w:rPr>
        <w:t>2</w:t>
      </w:r>
      <w:r>
        <w:rPr>
          <w:rFonts w:ascii="Arial Narrow" w:hAnsi="Arial Narrow" w:cs="Verdana"/>
          <w:color w:val="000000"/>
          <w:sz w:val="26"/>
          <w:szCs w:val="26"/>
        </w:rPr>
        <w:t>.</w:t>
      </w:r>
      <w:r w:rsidR="007D023C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>
        <w:rPr>
          <w:rFonts w:ascii="Arial Narrow" w:hAnsi="Arial Narrow" w:cs="Verdana"/>
          <w:color w:val="000000"/>
          <w:sz w:val="26"/>
          <w:szCs w:val="26"/>
        </w:rPr>
        <w:t xml:space="preserve">Zamawiający zawrze umowę </w:t>
      </w:r>
      <w:r w:rsidR="00A5336E">
        <w:rPr>
          <w:rFonts w:ascii="Arial Narrow" w:hAnsi="Arial Narrow" w:cs="Verdana"/>
          <w:color w:val="000000"/>
          <w:sz w:val="26"/>
          <w:szCs w:val="26"/>
        </w:rPr>
        <w:t>ustalają</w:t>
      </w:r>
      <w:r w:rsidR="00A05C3B">
        <w:rPr>
          <w:rFonts w:ascii="Arial Narrow" w:hAnsi="Arial Narrow" w:cs="Verdana"/>
          <w:color w:val="000000"/>
          <w:sz w:val="26"/>
          <w:szCs w:val="26"/>
        </w:rPr>
        <w:t>cą szczegóły wykonywanej usługi</w:t>
      </w:r>
      <w:r w:rsidR="00A05C3B" w:rsidRPr="00A05C3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A05C3B">
        <w:rPr>
          <w:rFonts w:ascii="Arial Narrow" w:hAnsi="Arial Narrow" w:cs="Verdana"/>
          <w:color w:val="000000"/>
          <w:sz w:val="26"/>
          <w:szCs w:val="26"/>
        </w:rPr>
        <w:t>z wykonawcą</w:t>
      </w:r>
      <w:r w:rsidR="00A05C3B" w:rsidRPr="0087695B">
        <w:rPr>
          <w:rFonts w:ascii="Arial Narrow" w:hAnsi="Arial Narrow" w:cs="Verdana"/>
          <w:color w:val="000000"/>
          <w:sz w:val="26"/>
          <w:szCs w:val="26"/>
        </w:rPr>
        <w:t>, którego oferta zostanie wybrana.</w:t>
      </w:r>
    </w:p>
    <w:p w:rsidR="0087695B" w:rsidRDefault="00C3261C" w:rsidP="007209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TimesNewRomanPSMT"/>
          <w:color w:val="000000"/>
          <w:sz w:val="26"/>
          <w:szCs w:val="26"/>
        </w:rPr>
        <w:t>1</w:t>
      </w:r>
      <w:r w:rsidR="00B238CB">
        <w:rPr>
          <w:rFonts w:ascii="Arial Narrow" w:hAnsi="Arial Narrow" w:cs="TimesNewRomanPSMT"/>
          <w:color w:val="000000"/>
          <w:sz w:val="26"/>
          <w:szCs w:val="26"/>
        </w:rPr>
        <w:t>3</w:t>
      </w:r>
      <w:r w:rsidR="0087695B" w:rsidRPr="0087695B">
        <w:rPr>
          <w:rFonts w:ascii="Arial Narrow" w:hAnsi="Arial Narrow" w:cs="TimesNewRomanPSMT"/>
          <w:color w:val="000000"/>
          <w:sz w:val="26"/>
          <w:szCs w:val="26"/>
        </w:rPr>
        <w:t>.</w:t>
      </w:r>
      <w:r w:rsidR="007D023C">
        <w:rPr>
          <w:rFonts w:ascii="Arial Narrow" w:hAnsi="Arial Narrow" w:cs="TimesNewRomanPSMT"/>
          <w:color w:val="000000"/>
          <w:sz w:val="26"/>
          <w:szCs w:val="26"/>
        </w:rPr>
        <w:t xml:space="preserve">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Osobą uprawnioną do kontaktu z oferentami jest: </w:t>
      </w:r>
      <w:r w:rsidR="00DE2C5B">
        <w:rPr>
          <w:rFonts w:ascii="Arial Narrow" w:hAnsi="Arial Narrow" w:cs="Verdana"/>
          <w:color w:val="000000"/>
          <w:sz w:val="26"/>
          <w:szCs w:val="26"/>
        </w:rPr>
        <w:t>Anna Wanowska</w:t>
      </w:r>
      <w:r w:rsidR="005C491D">
        <w:rPr>
          <w:rFonts w:ascii="Arial Narrow" w:hAnsi="Arial Narrow" w:cs="Verdana"/>
          <w:color w:val="000000"/>
          <w:sz w:val="26"/>
          <w:szCs w:val="26"/>
        </w:rPr>
        <w:t>, tel.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DE2C5B">
        <w:rPr>
          <w:rFonts w:ascii="Arial Narrow" w:hAnsi="Arial Narrow" w:cs="Verdana"/>
          <w:color w:val="000000"/>
          <w:sz w:val="26"/>
          <w:szCs w:val="26"/>
        </w:rPr>
        <w:t>76 887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1</w:t>
      </w:r>
      <w:r w:rsidR="00DE2C5B">
        <w:rPr>
          <w:rFonts w:ascii="Arial Narrow" w:hAnsi="Arial Narrow" w:cs="Verdana"/>
          <w:color w:val="000000"/>
          <w:sz w:val="26"/>
          <w:szCs w:val="26"/>
        </w:rPr>
        <w:t>2</w:t>
      </w:r>
      <w:r w:rsidR="00477F0B">
        <w:rPr>
          <w:rFonts w:ascii="Arial Narrow" w:hAnsi="Arial Narrow" w:cs="Verdana"/>
          <w:color w:val="000000"/>
          <w:sz w:val="26"/>
          <w:szCs w:val="26"/>
        </w:rPr>
        <w:t xml:space="preserve"> </w:t>
      </w:r>
      <w:r w:rsidR="00DE2C5B">
        <w:rPr>
          <w:rFonts w:ascii="Arial Narrow" w:hAnsi="Arial Narrow" w:cs="Verdana"/>
          <w:color w:val="000000"/>
          <w:sz w:val="26"/>
          <w:szCs w:val="26"/>
        </w:rPr>
        <w:t>12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wew. </w:t>
      </w:r>
      <w:r w:rsidR="00DE2C5B">
        <w:rPr>
          <w:rFonts w:ascii="Arial Narrow" w:hAnsi="Arial Narrow" w:cs="Verdana"/>
          <w:color w:val="000000"/>
          <w:sz w:val="26"/>
          <w:szCs w:val="26"/>
        </w:rPr>
        <w:t>36</w:t>
      </w:r>
      <w:r w:rsidR="005C491D">
        <w:rPr>
          <w:rFonts w:ascii="Arial Narrow" w:hAnsi="Arial Narrow" w:cs="Verdana"/>
          <w:color w:val="000000"/>
          <w:sz w:val="26"/>
          <w:szCs w:val="26"/>
        </w:rPr>
        <w:t xml:space="preserve">, 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e-mail: </w:t>
      </w:r>
      <w:r w:rsidR="00DE2C5B">
        <w:rPr>
          <w:rFonts w:ascii="Arial Narrow" w:hAnsi="Arial Narrow" w:cs="Verdana"/>
          <w:color w:val="000000"/>
          <w:sz w:val="26"/>
          <w:szCs w:val="26"/>
        </w:rPr>
        <w:t>promocja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 @</w:t>
      </w:r>
      <w:r w:rsidR="00DE2C5B">
        <w:rPr>
          <w:rFonts w:ascii="Arial Narrow" w:hAnsi="Arial Narrow" w:cs="Verdana"/>
          <w:color w:val="000000"/>
          <w:sz w:val="26"/>
          <w:szCs w:val="26"/>
        </w:rPr>
        <w:t>ugmilkowice.net.</w:t>
      </w:r>
      <w:r w:rsidR="0087695B" w:rsidRPr="0087695B">
        <w:rPr>
          <w:rFonts w:ascii="Arial Narrow" w:hAnsi="Arial Narrow" w:cs="Verdana"/>
          <w:color w:val="000000"/>
          <w:sz w:val="26"/>
          <w:szCs w:val="26"/>
        </w:rPr>
        <w:t xml:space="preserve">; </w:t>
      </w:r>
    </w:p>
    <w:p w:rsidR="00B5790C" w:rsidRPr="000A15B3" w:rsidRDefault="00C3261C" w:rsidP="0072090E">
      <w:pPr>
        <w:autoSpaceDE w:val="0"/>
        <w:autoSpaceDN w:val="0"/>
        <w:adjustRightInd w:val="0"/>
        <w:spacing w:after="120" w:line="240" w:lineRule="auto"/>
        <w:rPr>
          <w:rFonts w:ascii="Arial Narrow" w:hAnsi="Arial Narrow" w:cs="Verdana"/>
          <w:color w:val="000000"/>
          <w:sz w:val="26"/>
          <w:szCs w:val="26"/>
        </w:rPr>
      </w:pPr>
      <w:r>
        <w:rPr>
          <w:rFonts w:ascii="Arial Narrow" w:hAnsi="Arial Narrow" w:cs="Verdana"/>
          <w:color w:val="000000"/>
          <w:sz w:val="26"/>
          <w:szCs w:val="26"/>
        </w:rPr>
        <w:t>1</w:t>
      </w:r>
      <w:r w:rsidR="00B238CB">
        <w:rPr>
          <w:rFonts w:ascii="Arial Narrow" w:hAnsi="Arial Narrow" w:cs="Verdana"/>
          <w:color w:val="000000"/>
          <w:sz w:val="26"/>
          <w:szCs w:val="26"/>
        </w:rPr>
        <w:t>4</w:t>
      </w:r>
      <w:r w:rsidR="00B5790C" w:rsidRPr="000A15B3">
        <w:rPr>
          <w:rFonts w:ascii="Arial Narrow" w:hAnsi="Arial Narrow" w:cs="Verdana"/>
          <w:color w:val="000000"/>
          <w:sz w:val="26"/>
          <w:szCs w:val="26"/>
        </w:rPr>
        <w:t xml:space="preserve">. </w:t>
      </w:r>
      <w:r w:rsidR="00B5790C" w:rsidRPr="000A15B3">
        <w:rPr>
          <w:rFonts w:ascii="Arial Narrow" w:hAnsi="Arial Narrow"/>
          <w:sz w:val="26"/>
          <w:szCs w:val="26"/>
        </w:rPr>
        <w:t xml:space="preserve">Załączniki do niniejszego zapytania: </w:t>
      </w:r>
      <w:r w:rsidR="000A15B3">
        <w:rPr>
          <w:rFonts w:ascii="Arial Narrow" w:hAnsi="Arial Narrow"/>
          <w:sz w:val="26"/>
          <w:szCs w:val="26"/>
        </w:rPr>
        <w:tab/>
      </w:r>
      <w:r w:rsidR="00B5790C" w:rsidRPr="000A15B3">
        <w:rPr>
          <w:rFonts w:ascii="Arial Narrow" w:hAnsi="Arial Narrow"/>
          <w:sz w:val="26"/>
          <w:szCs w:val="26"/>
        </w:rPr>
        <w:t xml:space="preserve">Załącznik nr 1 – wzór oferty </w:t>
      </w:r>
    </w:p>
    <w:p w:rsidR="00B5790C" w:rsidRPr="000A15B3" w:rsidRDefault="00B5790C" w:rsidP="00F5730E">
      <w:pPr>
        <w:pStyle w:val="Default"/>
        <w:rPr>
          <w:rFonts w:ascii="Arial Narrow" w:hAnsi="Arial Narrow"/>
          <w:sz w:val="26"/>
          <w:szCs w:val="26"/>
        </w:rPr>
      </w:pP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ab/>
        <w:t xml:space="preserve">       </w:t>
      </w:r>
      <w:r w:rsidRPr="000A15B3">
        <w:rPr>
          <w:rFonts w:ascii="Arial Narrow" w:hAnsi="Arial Narrow"/>
          <w:sz w:val="26"/>
          <w:szCs w:val="26"/>
        </w:rPr>
        <w:tab/>
      </w:r>
      <w:r w:rsidR="000A15B3">
        <w:rPr>
          <w:rFonts w:ascii="Arial Narrow" w:hAnsi="Arial Narrow"/>
          <w:sz w:val="26"/>
          <w:szCs w:val="26"/>
        </w:rPr>
        <w:tab/>
      </w:r>
      <w:r w:rsidRPr="000A15B3">
        <w:rPr>
          <w:rFonts w:ascii="Arial Narrow" w:hAnsi="Arial Narrow"/>
          <w:sz w:val="26"/>
          <w:szCs w:val="26"/>
        </w:rPr>
        <w:t>Załącznik nr 2 – oświadczenie wykonawcy</w:t>
      </w:r>
      <w:r w:rsidRPr="000A15B3">
        <w:rPr>
          <w:rFonts w:ascii="Arial Narrow" w:hAnsi="Arial Narrow"/>
          <w:sz w:val="26"/>
          <w:szCs w:val="26"/>
        </w:rPr>
        <w:tab/>
      </w:r>
    </w:p>
    <w:p w:rsidR="00B5790C" w:rsidRDefault="00B5790C" w:rsidP="0087695B">
      <w:pPr>
        <w:rPr>
          <w:rFonts w:ascii="Arial Narrow" w:hAnsi="Arial Narrow"/>
          <w:sz w:val="26"/>
          <w:szCs w:val="26"/>
        </w:rPr>
      </w:pPr>
    </w:p>
    <w:p w:rsidR="0030094C" w:rsidRDefault="0030094C" w:rsidP="0030094C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F64D22" w:rsidRDefault="00DD7966" w:rsidP="00DD7966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Wójt Gminy Miłkowice</w:t>
      </w:r>
    </w:p>
    <w:p w:rsidR="00DD7966" w:rsidRPr="004B0E8B" w:rsidRDefault="00DD7966" w:rsidP="00DD796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6"/>
          <w:szCs w:val="26"/>
        </w:rPr>
        <w:t>(-) Dawid Stachura</w:t>
      </w:r>
    </w:p>
    <w:sectPr w:rsidR="00DD7966" w:rsidRPr="004B0E8B" w:rsidSect="001A47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C5" w:rsidRDefault="00D27DC5" w:rsidP="00B238CB">
      <w:pPr>
        <w:spacing w:after="0" w:line="240" w:lineRule="auto"/>
      </w:pPr>
      <w:r>
        <w:separator/>
      </w:r>
    </w:p>
  </w:endnote>
  <w:endnote w:type="continuationSeparator" w:id="1">
    <w:p w:rsidR="00D27DC5" w:rsidRDefault="00D27DC5" w:rsidP="00B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346"/>
      <w:docPartObj>
        <w:docPartGallery w:val="Page Numbers (Bottom of Page)"/>
        <w:docPartUnique/>
      </w:docPartObj>
    </w:sdtPr>
    <w:sdtContent>
      <w:p w:rsidR="00B238CB" w:rsidRDefault="00F537B4">
        <w:pPr>
          <w:pStyle w:val="Stopka"/>
          <w:jc w:val="right"/>
        </w:pPr>
        <w:fldSimple w:instr=" PAGE   \* MERGEFORMAT ">
          <w:r w:rsidR="00DD7966">
            <w:rPr>
              <w:noProof/>
            </w:rPr>
            <w:t>3</w:t>
          </w:r>
        </w:fldSimple>
      </w:p>
    </w:sdtContent>
  </w:sdt>
  <w:p w:rsidR="00B238CB" w:rsidRDefault="00B23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C5" w:rsidRDefault="00D27DC5" w:rsidP="00B238CB">
      <w:pPr>
        <w:spacing w:after="0" w:line="240" w:lineRule="auto"/>
      </w:pPr>
      <w:r>
        <w:separator/>
      </w:r>
    </w:p>
  </w:footnote>
  <w:footnote w:type="continuationSeparator" w:id="1">
    <w:p w:rsidR="00D27DC5" w:rsidRDefault="00D27DC5" w:rsidP="00B2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95B"/>
    <w:rsid w:val="00004A2B"/>
    <w:rsid w:val="000429B0"/>
    <w:rsid w:val="00044A92"/>
    <w:rsid w:val="000A15B3"/>
    <w:rsid w:val="000C1530"/>
    <w:rsid w:val="000D470C"/>
    <w:rsid w:val="001236B9"/>
    <w:rsid w:val="001A4739"/>
    <w:rsid w:val="001B31C1"/>
    <w:rsid w:val="001B62F0"/>
    <w:rsid w:val="001F1C26"/>
    <w:rsid w:val="00230A51"/>
    <w:rsid w:val="002B0DA4"/>
    <w:rsid w:val="002F32B3"/>
    <w:rsid w:val="0030094C"/>
    <w:rsid w:val="00322686"/>
    <w:rsid w:val="00371C81"/>
    <w:rsid w:val="003A1101"/>
    <w:rsid w:val="00404BC6"/>
    <w:rsid w:val="004171BC"/>
    <w:rsid w:val="004633A9"/>
    <w:rsid w:val="00477F0B"/>
    <w:rsid w:val="004B0E8B"/>
    <w:rsid w:val="004C206B"/>
    <w:rsid w:val="00563CDC"/>
    <w:rsid w:val="005C491D"/>
    <w:rsid w:val="005C7834"/>
    <w:rsid w:val="005E3E7F"/>
    <w:rsid w:val="00621965"/>
    <w:rsid w:val="006A7417"/>
    <w:rsid w:val="0072090E"/>
    <w:rsid w:val="007B2030"/>
    <w:rsid w:val="007D023C"/>
    <w:rsid w:val="007E55DE"/>
    <w:rsid w:val="00840B96"/>
    <w:rsid w:val="00843E18"/>
    <w:rsid w:val="0087695B"/>
    <w:rsid w:val="008770FC"/>
    <w:rsid w:val="008D0729"/>
    <w:rsid w:val="00A05C3B"/>
    <w:rsid w:val="00A22856"/>
    <w:rsid w:val="00A5336E"/>
    <w:rsid w:val="00B238CB"/>
    <w:rsid w:val="00B33B3A"/>
    <w:rsid w:val="00B5790C"/>
    <w:rsid w:val="00B6054C"/>
    <w:rsid w:val="00B64E0B"/>
    <w:rsid w:val="00B80F78"/>
    <w:rsid w:val="00B8715B"/>
    <w:rsid w:val="00BA65A7"/>
    <w:rsid w:val="00BB58F0"/>
    <w:rsid w:val="00BB66B1"/>
    <w:rsid w:val="00BF479B"/>
    <w:rsid w:val="00C17946"/>
    <w:rsid w:val="00C3261C"/>
    <w:rsid w:val="00C375A2"/>
    <w:rsid w:val="00C570AE"/>
    <w:rsid w:val="00C65165"/>
    <w:rsid w:val="00CC26CE"/>
    <w:rsid w:val="00D27DC5"/>
    <w:rsid w:val="00D5055C"/>
    <w:rsid w:val="00DD7966"/>
    <w:rsid w:val="00DE2C5B"/>
    <w:rsid w:val="00DF1B6D"/>
    <w:rsid w:val="00E73048"/>
    <w:rsid w:val="00E77D9C"/>
    <w:rsid w:val="00E97938"/>
    <w:rsid w:val="00EA04B1"/>
    <w:rsid w:val="00EB5CC2"/>
    <w:rsid w:val="00F12EF8"/>
    <w:rsid w:val="00F239ED"/>
    <w:rsid w:val="00F537B4"/>
    <w:rsid w:val="00F5730E"/>
    <w:rsid w:val="00F64D22"/>
    <w:rsid w:val="00FC366F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  <w:style w:type="paragraph" w:styleId="Nagwek">
    <w:name w:val="header"/>
    <w:basedOn w:val="Normalny"/>
    <w:link w:val="NagwekZnak"/>
    <w:uiPriority w:val="99"/>
    <w:semiHidden/>
    <w:unhideWhenUsed/>
    <w:rsid w:val="00B2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8CB"/>
  </w:style>
  <w:style w:type="paragraph" w:styleId="Stopka">
    <w:name w:val="footer"/>
    <w:basedOn w:val="Normalny"/>
    <w:link w:val="StopkaZnak"/>
    <w:uiPriority w:val="99"/>
    <w:unhideWhenUsed/>
    <w:rsid w:val="00B2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58</cp:revision>
  <cp:lastPrinted>2017-01-26T09:26:00Z</cp:lastPrinted>
  <dcterms:created xsi:type="dcterms:W3CDTF">2015-01-23T12:18:00Z</dcterms:created>
  <dcterms:modified xsi:type="dcterms:W3CDTF">2017-01-31T13:57:00Z</dcterms:modified>
</cp:coreProperties>
</file>