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59" w:rsidRPr="002C4690" w:rsidRDefault="009A6A59" w:rsidP="000679F2">
      <w:pPr>
        <w:tabs>
          <w:tab w:val="left" w:pos="567"/>
        </w:tabs>
        <w:jc w:val="right"/>
        <w:rPr>
          <w:rFonts w:ascii="Times New Roman" w:hAnsi="Times New Roman" w:cs="Times New Roman"/>
          <w:spacing w:val="60"/>
          <w:sz w:val="20"/>
          <w:szCs w:val="20"/>
        </w:rPr>
      </w:pPr>
      <w:r w:rsidRPr="002C4690">
        <w:rPr>
          <w:rFonts w:ascii="Times New Roman" w:hAnsi="Times New Roman" w:cs="Times New Roman"/>
          <w:b/>
          <w:bCs/>
          <w:spacing w:val="60"/>
          <w:sz w:val="20"/>
          <w:szCs w:val="20"/>
        </w:rPr>
        <w:t>Załącznik Nr 1</w:t>
      </w:r>
    </w:p>
    <w:p w:rsidR="009A6A59" w:rsidRPr="000679F2" w:rsidRDefault="009A6A59" w:rsidP="000679F2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60"/>
        </w:rPr>
      </w:pPr>
    </w:p>
    <w:p w:rsidR="009A6A59" w:rsidRPr="000679F2" w:rsidRDefault="009A6A59" w:rsidP="000679F2">
      <w:pPr>
        <w:tabs>
          <w:tab w:val="left" w:pos="567"/>
        </w:tabs>
        <w:jc w:val="center"/>
        <w:rPr>
          <w:rFonts w:ascii="Times New Roman" w:hAnsi="Times New Roman" w:cs="Times New Roman"/>
          <w:spacing w:val="60"/>
        </w:rPr>
      </w:pPr>
      <w:r w:rsidRPr="000679F2">
        <w:rPr>
          <w:rFonts w:ascii="Times New Roman" w:hAnsi="Times New Roman" w:cs="Times New Roman"/>
          <w:spacing w:val="60"/>
        </w:rPr>
        <w:t>FORMULARZ OFERTOWY</w:t>
      </w:r>
    </w:p>
    <w:p w:rsidR="009A6A59" w:rsidRDefault="009A6A59">
      <w:pPr>
        <w:ind w:left="7456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9A6A59" w:rsidRDefault="009A6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9A6A59" w:rsidRPr="002C4690" w:rsidRDefault="009A6A5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C4690">
        <w:rPr>
          <w:rFonts w:ascii="Times New Roman" w:hAnsi="Times New Roman" w:cs="Times New Roman"/>
          <w:b/>
          <w:bCs/>
        </w:rPr>
        <w:t>Gmina Miłkowice</w:t>
      </w:r>
    </w:p>
    <w:p w:rsidR="009A6A59" w:rsidRPr="002C4690" w:rsidRDefault="009A6A5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C4690">
        <w:rPr>
          <w:rFonts w:ascii="Times New Roman" w:hAnsi="Times New Roman" w:cs="Times New Roman"/>
          <w:b/>
          <w:bCs/>
        </w:rPr>
        <w:t>Ul. II Armii Wojska Polskiego 71</w:t>
      </w:r>
    </w:p>
    <w:p w:rsidR="009A6A59" w:rsidRPr="002C4690" w:rsidRDefault="009A6A5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C4690">
        <w:rPr>
          <w:rFonts w:ascii="Times New Roman" w:hAnsi="Times New Roman" w:cs="Times New Roman"/>
          <w:b/>
          <w:bCs/>
        </w:rPr>
        <w:t>59-222 Miłkowice</w:t>
      </w:r>
    </w:p>
    <w:p w:rsidR="009A6A59" w:rsidRPr="002C4690" w:rsidRDefault="009A6A5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C4690">
        <w:rPr>
          <w:rFonts w:ascii="Times New Roman" w:hAnsi="Times New Roman" w:cs="Times New Roman"/>
          <w:b/>
          <w:bCs/>
        </w:rPr>
        <w:t>NIP 691-12-23-506</w:t>
      </w:r>
    </w:p>
    <w:p w:rsidR="009A6A59" w:rsidRPr="002C4690" w:rsidRDefault="009A6A5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C4690">
        <w:rPr>
          <w:rFonts w:ascii="Times New Roman" w:hAnsi="Times New Roman" w:cs="Times New Roman"/>
          <w:b/>
          <w:bCs/>
        </w:rPr>
        <w:t>REGON 390-647-506</w:t>
      </w:r>
    </w:p>
    <w:p w:rsidR="009A6A59" w:rsidRDefault="009A6A5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59" w:rsidRDefault="009A6A59">
      <w:pPr>
        <w:spacing w:line="276" w:lineRule="auto"/>
        <w:jc w:val="center"/>
        <w:rPr>
          <w:rFonts w:ascii="Times New Roman" w:hAnsi="Times New Roman" w:cs="Times New Roman"/>
          <w:i/>
          <w:iCs/>
          <w:shd w:val="clear" w:color="auto" w:fill="BFBFBF"/>
        </w:rPr>
      </w:pPr>
      <w:r>
        <w:rPr>
          <w:rFonts w:ascii="Times New Roman" w:hAnsi="Times New Roman" w:cs="Times New Roman"/>
          <w:sz w:val="24"/>
          <w:szCs w:val="24"/>
          <w:shd w:val="clear" w:color="auto" w:fill="BFBFBF"/>
        </w:rPr>
        <w:t>Nawiązując do zapytania ofertowego dla mówienia pn: Doradztwo podatkowe, prawne i rachunkowe w zakresie odzyskania podatku od towarów i usług zapłaconego przez Gminę Miłkowice oraz analiza zasadności podniesienia przez Zamawiającego możliwych roszczeń ukierunkowanych na optymalizację rozliczeń vat</w:t>
      </w:r>
    </w:p>
    <w:p w:rsidR="009A6A59" w:rsidRDefault="009A6A59">
      <w:pPr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9A6A59" w:rsidRPr="000679F2" w:rsidRDefault="009A6A59">
      <w:pPr>
        <w:spacing w:line="360" w:lineRule="auto"/>
        <w:rPr>
          <w:rFonts w:ascii="Times New Roman" w:hAnsi="Times New Roman" w:cs="Times New Roman"/>
          <w:color w:val="000000"/>
        </w:rPr>
      </w:pPr>
      <w:r w:rsidRPr="000679F2">
        <w:rPr>
          <w:rFonts w:ascii="Times New Roman" w:hAnsi="Times New Roman" w:cs="Times New Roman"/>
        </w:rPr>
        <w:t>działający w imieniu i na rzecz</w:t>
      </w:r>
      <w:r w:rsidRPr="000679F2">
        <w:rPr>
          <w:rFonts w:ascii="Times New Roman" w:hAnsi="Times New Roman" w:cs="Times New Roman"/>
          <w:b/>
          <w:bCs/>
        </w:rPr>
        <w:t xml:space="preserve"> </w:t>
      </w:r>
      <w:r w:rsidRPr="000679F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A59" w:rsidRPr="000679F2" w:rsidRDefault="009A6A59">
      <w:pPr>
        <w:spacing w:line="360" w:lineRule="auto"/>
        <w:rPr>
          <w:rFonts w:ascii="Times New Roman" w:hAnsi="Times New Roman" w:cs="Times New Roman"/>
          <w:color w:val="000000"/>
        </w:rPr>
      </w:pPr>
      <w:r w:rsidRPr="000679F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A59" w:rsidRPr="000679F2" w:rsidRDefault="009A6A59">
      <w:pPr>
        <w:rPr>
          <w:rFonts w:ascii="Times New Roman" w:hAnsi="Times New Roman" w:cs="Times New Roman"/>
          <w:color w:val="000000"/>
        </w:rPr>
      </w:pPr>
      <w:r w:rsidRPr="000679F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9A6A59" w:rsidRPr="000679F2" w:rsidRDefault="009A6A59">
      <w:pPr>
        <w:jc w:val="center"/>
        <w:rPr>
          <w:rFonts w:ascii="Times New Roman" w:hAnsi="Times New Roman" w:cs="Times New Roman"/>
          <w:color w:val="000000"/>
        </w:rPr>
      </w:pPr>
      <w:r w:rsidRPr="000679F2">
        <w:rPr>
          <w:rFonts w:ascii="Times New Roman" w:hAnsi="Times New Roman" w:cs="Times New Roman"/>
          <w:color w:val="000000"/>
        </w:rPr>
        <w:t>(należy podać pełną nazwę Wykonawcy i adres)</w:t>
      </w:r>
    </w:p>
    <w:p w:rsidR="009A6A59" w:rsidRPr="000679F2" w:rsidRDefault="009A6A59" w:rsidP="000679F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A6A59" w:rsidRPr="000679F2" w:rsidRDefault="009A6A59" w:rsidP="000679F2">
      <w:p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679F2">
        <w:rPr>
          <w:rFonts w:ascii="Times New Roman" w:hAnsi="Times New Roman" w:cs="Times New Roman"/>
          <w:color w:val="000000"/>
          <w:lang w:val="en-US"/>
        </w:rPr>
        <w:t>NIP …………………………………...…….. REGON……………………………………..….</w:t>
      </w:r>
    </w:p>
    <w:p w:rsidR="009A6A59" w:rsidRPr="000679F2" w:rsidRDefault="009A6A59" w:rsidP="000679F2">
      <w:p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679F2">
        <w:rPr>
          <w:rFonts w:ascii="Times New Roman" w:hAnsi="Times New Roman" w:cs="Times New Roman"/>
          <w:color w:val="000000"/>
          <w:lang w:val="en-US"/>
        </w:rPr>
        <w:t>Tel.: ................................................................ Fax.: ....................................................................</w:t>
      </w:r>
    </w:p>
    <w:p w:rsidR="009A6A59" w:rsidRPr="000679F2" w:rsidRDefault="009A6A59" w:rsidP="000679F2">
      <w:p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679F2">
        <w:rPr>
          <w:rFonts w:ascii="Times New Roman" w:hAnsi="Times New Roman" w:cs="Times New Roman"/>
          <w:color w:val="000000"/>
          <w:lang w:val="en-US"/>
        </w:rPr>
        <w:t>e-mail…………………………………………………………………………………………</w:t>
      </w:r>
    </w:p>
    <w:p w:rsidR="009A6A59" w:rsidRPr="000679F2" w:rsidRDefault="009A6A59" w:rsidP="000679F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79F2">
        <w:rPr>
          <w:rFonts w:ascii="Times New Roman" w:hAnsi="Times New Roman" w:cs="Times New Roman"/>
          <w:color w:val="000000"/>
        </w:rPr>
        <w:t>Nr rachunku bankowego……………………………………………………...…………………</w:t>
      </w:r>
    </w:p>
    <w:p w:rsidR="009A6A59" w:rsidRPr="000679F2" w:rsidRDefault="009A6A59" w:rsidP="000679F2">
      <w:pPr>
        <w:suppressAutoHyphens/>
        <w:spacing w:after="120" w:line="360" w:lineRule="auto"/>
        <w:rPr>
          <w:rFonts w:ascii="Times New Roman" w:hAnsi="Times New Roman" w:cs="Times New Roman"/>
          <w:b/>
          <w:bCs/>
        </w:rPr>
      </w:pPr>
      <w:r w:rsidRPr="000679F2">
        <w:rPr>
          <w:rFonts w:ascii="Times New Roman" w:hAnsi="Times New Roman" w:cs="Times New Roman"/>
          <w:b/>
          <w:bCs/>
        </w:rPr>
        <w:t>na podstawie zaświadczenia o wpisie do ewidencji działalności gospodarczej nr …………… z dnia…………………………….wydanego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0679F2">
        <w:rPr>
          <w:rFonts w:ascii="Times New Roman" w:hAnsi="Times New Roman" w:cs="Times New Roman"/>
          <w:b/>
          <w:bCs/>
        </w:rPr>
        <w:t>przez ………………</w:t>
      </w:r>
      <w:r>
        <w:rPr>
          <w:rFonts w:ascii="Times New Roman" w:hAnsi="Times New Roman" w:cs="Times New Roman"/>
          <w:b/>
          <w:bCs/>
        </w:rPr>
        <w:t>……………...……………………</w:t>
      </w:r>
    </w:p>
    <w:p w:rsidR="009A6A59" w:rsidRPr="000679F2" w:rsidRDefault="009A6A59" w:rsidP="000679F2">
      <w:pPr>
        <w:tabs>
          <w:tab w:val="left" w:pos="340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0679F2">
        <w:rPr>
          <w:rFonts w:ascii="Times New Roman" w:hAnsi="Times New Roman" w:cs="Times New Roman"/>
          <w:b/>
          <w:bCs/>
        </w:rPr>
        <w:t xml:space="preserve">Oświadczamy, że cena oferty wynosi ………………………………… zł brutto (słownie: …………………………………………………………………………………, tj. ………………………… zł netto przy zastosowanej ……% stawce VAT.  </w:t>
      </w:r>
    </w:p>
    <w:p w:rsidR="009A6A59" w:rsidRPr="000679F2" w:rsidRDefault="009A6A59" w:rsidP="000679F2">
      <w:pPr>
        <w:jc w:val="both"/>
        <w:rPr>
          <w:rFonts w:ascii="Times New Roman" w:hAnsi="Times New Roman" w:cs="Times New Roman"/>
          <w:b/>
          <w:bCs/>
        </w:rPr>
      </w:pPr>
      <w:r w:rsidRPr="000679F2">
        <w:rPr>
          <w:rFonts w:ascii="Times New Roman" w:hAnsi="Times New Roman" w:cs="Times New Roman"/>
          <w:b/>
          <w:bCs/>
        </w:rPr>
        <w:t xml:space="preserve">4.1. W związku z powyższym wyrażona w % prowizja od każdej odzyskanej przez Zamawiającego kwoty  podatku od towarów i usług VAT wynosi                                          </w:t>
      </w:r>
      <w:r w:rsidRPr="000679F2">
        <w:rPr>
          <w:rFonts w:ascii="Times New Roman" w:hAnsi="Times New Roman" w:cs="Times New Roman"/>
          <w:b/>
          <w:bCs/>
          <w:u w:val="single"/>
        </w:rPr>
        <w:t xml:space="preserve">cena oferty </w:t>
      </w:r>
      <w:r w:rsidRPr="000679F2">
        <w:rPr>
          <w:rFonts w:ascii="Times New Roman" w:hAnsi="Times New Roman" w:cs="Times New Roman"/>
          <w:b/>
          <w:bCs/>
        </w:rPr>
        <w:t xml:space="preserve">   ……</w:t>
      </w:r>
      <w:r>
        <w:rPr>
          <w:rFonts w:ascii="Times New Roman" w:hAnsi="Times New Roman" w:cs="Times New Roman"/>
          <w:b/>
          <w:bCs/>
        </w:rPr>
        <w:t>………</w:t>
      </w:r>
      <w:r w:rsidRPr="000679F2">
        <w:rPr>
          <w:rFonts w:ascii="Times New Roman" w:hAnsi="Times New Roman" w:cs="Times New Roman"/>
          <w:b/>
          <w:bCs/>
        </w:rPr>
        <w:t>%</w:t>
      </w:r>
    </w:p>
    <w:p w:rsidR="009A6A59" w:rsidRPr="000679F2" w:rsidRDefault="009A6A59" w:rsidP="000679F2">
      <w:pPr>
        <w:suppressAutoHyphens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0679F2">
        <w:rPr>
          <w:rFonts w:ascii="Times New Roman" w:hAnsi="Times New Roman" w:cs="Times New Roman"/>
          <w:b/>
          <w:bCs/>
        </w:rPr>
        <w:t>600.000,00</w:t>
      </w:r>
    </w:p>
    <w:p w:rsidR="009A6A59" w:rsidRPr="000679F2" w:rsidRDefault="009A6A59">
      <w:pPr>
        <w:ind w:left="360"/>
        <w:rPr>
          <w:rFonts w:ascii="Times New Roman" w:hAnsi="Times New Roman" w:cs="Times New Roman"/>
        </w:rPr>
      </w:pPr>
      <w:r w:rsidRPr="000679F2">
        <w:rPr>
          <w:rFonts w:ascii="Times New Roman" w:hAnsi="Times New Roman" w:cs="Times New Roman"/>
        </w:rPr>
        <w:t>Oferta ważna jest przez okres ( nie mniej niż sześć miesięcy)………………</w:t>
      </w:r>
    </w:p>
    <w:p w:rsidR="009A6A59" w:rsidRPr="000679F2" w:rsidRDefault="009A6A59">
      <w:pPr>
        <w:ind w:left="360"/>
        <w:rPr>
          <w:rFonts w:ascii="Tahoma" w:hAnsi="Tahoma" w:cs="Tahoma"/>
          <w:b/>
          <w:bCs/>
        </w:rPr>
      </w:pPr>
    </w:p>
    <w:p w:rsidR="009A6A59" w:rsidRPr="000679F2" w:rsidRDefault="009A6A59">
      <w:pPr>
        <w:ind w:left="360"/>
        <w:rPr>
          <w:rFonts w:ascii="Tahoma" w:hAnsi="Tahoma" w:cs="Tahoma"/>
          <w:b/>
          <w:bCs/>
        </w:rPr>
      </w:pPr>
    </w:p>
    <w:p w:rsidR="009A6A59" w:rsidRPr="000679F2" w:rsidRDefault="009A6A59">
      <w:pPr>
        <w:rPr>
          <w:rFonts w:ascii="Times New Roman" w:hAnsi="Times New Roman" w:cs="Times New Roman"/>
          <w:color w:val="000000"/>
        </w:rPr>
      </w:pPr>
    </w:p>
    <w:p w:rsidR="009A6A59" w:rsidRPr="000679F2" w:rsidRDefault="009A6A59">
      <w:pPr>
        <w:suppressAutoHyphens/>
        <w:ind w:firstLine="3960"/>
        <w:jc w:val="center"/>
        <w:rPr>
          <w:rFonts w:ascii="Times New Roman" w:hAnsi="Times New Roman" w:cs="Times New Roman"/>
        </w:rPr>
      </w:pPr>
      <w:r w:rsidRPr="000679F2">
        <w:rPr>
          <w:rFonts w:ascii="Times New Roman" w:hAnsi="Times New Roman" w:cs="Times New Roman"/>
        </w:rPr>
        <w:t>.....................................................</w:t>
      </w:r>
    </w:p>
    <w:p w:rsidR="009A6A59" w:rsidRPr="000679F2" w:rsidRDefault="009A6A59">
      <w:pPr>
        <w:suppressAutoHyphens/>
        <w:ind w:firstLine="3960"/>
        <w:jc w:val="center"/>
        <w:rPr>
          <w:rFonts w:ascii="Times New Roman" w:hAnsi="Times New Roman" w:cs="Times New Roman"/>
        </w:rPr>
      </w:pPr>
      <w:r w:rsidRPr="000679F2">
        <w:rPr>
          <w:rFonts w:ascii="Times New Roman" w:hAnsi="Times New Roman" w:cs="Times New Roman"/>
        </w:rPr>
        <w:t>(Podpis i pieczątka Wykonawcy)</w:t>
      </w:r>
    </w:p>
    <w:p w:rsidR="009A6A59" w:rsidRDefault="009A6A59">
      <w:pPr>
        <w:rPr>
          <w:rFonts w:ascii="Times New Roman" w:hAnsi="Times New Roman" w:cs="Times New Roman"/>
        </w:rPr>
      </w:pPr>
    </w:p>
    <w:p w:rsidR="009A6A59" w:rsidRPr="000679F2" w:rsidRDefault="009A6A59">
      <w:pPr>
        <w:rPr>
          <w:rFonts w:ascii="Times New Roman" w:hAnsi="Times New Roman" w:cs="Times New Roman"/>
        </w:rPr>
      </w:pPr>
    </w:p>
    <w:p w:rsidR="009A6A59" w:rsidRPr="000679F2" w:rsidRDefault="009A6A59">
      <w:pPr>
        <w:rPr>
          <w:rFonts w:ascii="Times New Roman" w:hAnsi="Times New Roman" w:cs="Times New Roman"/>
        </w:rPr>
      </w:pPr>
    </w:p>
    <w:p w:rsidR="009A6A59" w:rsidRPr="002C4690" w:rsidRDefault="009A6A59">
      <w:pPr>
        <w:jc w:val="right"/>
        <w:rPr>
          <w:rFonts w:ascii="Times New Roman" w:hAnsi="Times New Roman" w:cs="Times New Roman"/>
          <w:b/>
          <w:bCs/>
        </w:rPr>
      </w:pPr>
      <w:r w:rsidRPr="002C4690">
        <w:rPr>
          <w:rFonts w:ascii="Times New Roman" w:hAnsi="Times New Roman" w:cs="Times New Roman"/>
          <w:b/>
          <w:bCs/>
        </w:rPr>
        <w:t>Załącznik nr  2</w:t>
      </w: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</w:t>
      </w: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i adres Wykonawcy</w:t>
      </w: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        (pieczątka)</w:t>
      </w:r>
    </w:p>
    <w:p w:rsidR="009A6A59" w:rsidRPr="002C4690" w:rsidRDefault="009A6A59">
      <w:pPr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690">
        <w:rPr>
          <w:rFonts w:ascii="Times New Roman" w:hAnsi="Times New Roman" w:cs="Times New Roman"/>
          <w:b/>
          <w:bCs/>
          <w:sz w:val="24"/>
          <w:szCs w:val="24"/>
        </w:rPr>
        <w:t xml:space="preserve">Wykaz wykonanych, a w przypadku świadczeń okresowych lub ciągłych również wykonywanych głównych usług </w:t>
      </w:r>
    </w:p>
    <w:p w:rsidR="009A6A59" w:rsidRPr="002C4690" w:rsidRDefault="009A6A59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690">
        <w:rPr>
          <w:rFonts w:ascii="Times New Roman" w:hAnsi="Times New Roman" w:cs="Times New Roman"/>
          <w:b/>
          <w:bCs/>
          <w:sz w:val="24"/>
          <w:szCs w:val="24"/>
        </w:rPr>
        <w:t>w okresie ostatnich 3 lat</w:t>
      </w:r>
    </w:p>
    <w:p w:rsidR="009A6A59" w:rsidRDefault="009A6A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zadania:</w:t>
      </w:r>
    </w:p>
    <w:p w:rsidR="009A6A59" w:rsidRPr="002C4690" w:rsidRDefault="009A6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BFBFBF"/>
        </w:rPr>
        <w:t>Doradztwo podatkowe, prawne i rachunkowe w zakresie odzyskania podatku od towarów i usług zapłaconego przez Gminę Miłkowice oraz analiza zasadności podniesienia przez Zamawiającego możliwych roszczeń ukierunkowanych na optymalizację rozliczeń vat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14"/>
        <w:gridCol w:w="1550"/>
        <w:gridCol w:w="1924"/>
        <w:gridCol w:w="1650"/>
        <w:gridCol w:w="1591"/>
        <w:gridCol w:w="1961"/>
      </w:tblGrid>
      <w:tr w:rsidR="009A6A59" w:rsidRPr="000F6ACE">
        <w:trPr>
          <w:trHeight w:val="8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Podmiot, na rzecz którego usługa była realizowana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Default="009A6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  <w:p w:rsidR="009A6A59" w:rsidRDefault="009A6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(np. rodzaj/zakres, </w:t>
            </w:r>
          </w:p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odzyskanego podatku VAT)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Default="009A6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OD - DO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</w:t>
            </w:r>
          </w:p>
        </w:tc>
      </w:tr>
      <w:tr w:rsidR="009A6A59" w:rsidRPr="000F6ACE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własne / innych podmiotów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</w:tr>
      <w:tr w:rsidR="009A6A59" w:rsidRPr="000F6ACE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własne / innych podmiotów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</w:tr>
      <w:tr w:rsidR="009A6A59" w:rsidRPr="000F6ACE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Default="009A6A59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własne / innych podmiotów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</w:tr>
    </w:tbl>
    <w:p w:rsidR="009A6A59" w:rsidRDefault="009A6A59">
      <w:pPr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  <w:vertAlign w:val="superscript"/>
        </w:rPr>
        <w:t>*)</w:t>
      </w:r>
      <w:r>
        <w:rPr>
          <w:rFonts w:ascii="Times New Roman" w:hAnsi="Times New Roman" w:cs="Times New Roman"/>
          <w:sz w:val="12"/>
          <w:szCs w:val="12"/>
        </w:rPr>
        <w:t xml:space="preserve"> niepotrzebne skreślić</w:t>
      </w:r>
    </w:p>
    <w:p w:rsidR="009A6A59" w:rsidRDefault="009A6A59">
      <w:pPr>
        <w:rPr>
          <w:rFonts w:ascii="Times New Roman" w:hAnsi="Times New Roman" w:cs="Times New Roman"/>
          <w:sz w:val="20"/>
          <w:szCs w:val="20"/>
        </w:rPr>
      </w:pPr>
    </w:p>
    <w:p w:rsidR="009A6A59" w:rsidRDefault="009A6A59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UWAGA!</w:t>
      </w:r>
    </w:p>
    <w:p w:rsidR="009A6A59" w:rsidRDefault="009A6A59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W przypadku, gdy Wykonawca przy realizacji zamówienia korzystał będzie z doświadczenia innych podmiotów winien przedstawić pisemne zobowiązanie tych podmiotów do oddania Wykonawcy do dyspozycji niezbędnych zasobów na okres korzystania z nich przy wykonywaniu zamówienia.</w:t>
      </w:r>
    </w:p>
    <w:p w:rsidR="009A6A59" w:rsidRDefault="009A6A59">
      <w:pPr>
        <w:rPr>
          <w:rFonts w:ascii="Times New Roman" w:hAnsi="Times New Roman" w:cs="Times New Roman"/>
          <w:sz w:val="20"/>
          <w:szCs w:val="20"/>
        </w:rPr>
      </w:pPr>
    </w:p>
    <w:p w:rsidR="009A6A59" w:rsidRDefault="009A6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……………………………………………………, dnia ……………………………………</w:t>
      </w: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</w:rPr>
      </w:pPr>
    </w:p>
    <w:p w:rsidR="009A6A59" w:rsidRDefault="009A6A59" w:rsidP="002C46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9A6A59" w:rsidRDefault="009A6A59" w:rsidP="002C4690">
      <w:pPr>
        <w:jc w:val="right"/>
        <w:rPr>
          <w:rFonts w:ascii="Times New Roman" w:hAnsi="Times New Roman" w:cs="Times New Roman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</w:t>
      </w: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i adres Wykonawcy</w:t>
      </w: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        (pieczątka)</w:t>
      </w: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 w:rsidP="00485CBA">
      <w:pPr>
        <w:tabs>
          <w:tab w:val="left" w:pos="1077"/>
        </w:tabs>
        <w:spacing w:before="60" w:after="100"/>
        <w:ind w:left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 osób, które będą uczestniczyć w wykonywaniu zamówienia</w:t>
      </w:r>
    </w:p>
    <w:p w:rsidR="009A6A59" w:rsidRDefault="009A6A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zadania:</w:t>
      </w:r>
    </w:p>
    <w:p w:rsidR="009A6A59" w:rsidRDefault="009A6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BFBFBF"/>
        </w:rPr>
        <w:t>Doradztwo podatkowe, prawne i rachunkowe w zakresie odzyskania podatku od towarów i usług zapłaconego przez Gminę Miłkowice oraz analiza zasadności podniesienia przez Zamawiającego możliwych roszczeń ukierunkowanych na optymalizację rozliczeń vat</w:t>
      </w:r>
    </w:p>
    <w:tbl>
      <w:tblPr>
        <w:tblW w:w="931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"/>
        <w:gridCol w:w="1023"/>
        <w:gridCol w:w="1461"/>
        <w:gridCol w:w="2255"/>
        <w:gridCol w:w="2051"/>
        <w:gridCol w:w="2153"/>
      </w:tblGrid>
      <w:tr w:rsidR="009A6A59" w:rsidRPr="000F6ACE">
        <w:trPr>
          <w:trHeight w:val="87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wykonywanych w zamówieniu czynności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Default="009A6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PODSTAWIE</w:t>
            </w:r>
          </w:p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DYSPONOWANIA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9A6A59" w:rsidRPr="000F6ACE">
        <w:trPr>
          <w:trHeight w:val="70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Default="009A6A59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</w:tr>
      <w:tr w:rsidR="009A6A59" w:rsidRPr="000F6ACE">
        <w:trPr>
          <w:trHeight w:val="70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Default="009A6A59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</w:tr>
      <w:tr w:rsidR="009A6A59" w:rsidRPr="000F6ACE">
        <w:trPr>
          <w:trHeight w:val="70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Default="009A6A59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</w:tr>
      <w:tr w:rsidR="009A6A59" w:rsidRPr="000F6ACE">
        <w:trPr>
          <w:trHeight w:val="70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A59" w:rsidRDefault="009A6A59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A59" w:rsidRPr="000F6ACE" w:rsidRDefault="009A6A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9A6A59" w:rsidRDefault="009A6A59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UWAGA!</w:t>
      </w: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:rsidR="009A6A59" w:rsidRDefault="009A6A59">
      <w:pPr>
        <w:rPr>
          <w:rFonts w:ascii="Times New Roman" w:hAnsi="Times New Roman" w:cs="Times New Roman"/>
          <w:sz w:val="24"/>
          <w:szCs w:val="24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……………………………………………………, dnia ……………………………………</w:t>
      </w: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</w:p>
    <w:p w:rsidR="009A6A59" w:rsidRDefault="009A6A5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6A59" w:rsidRPr="002C4690" w:rsidRDefault="009A6A5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</w:p>
    <w:p w:rsidR="009A6A59" w:rsidRDefault="009A6A5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</w:t>
      </w: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Nazwa i adres Wykonawcy</w:t>
      </w:r>
    </w:p>
    <w:p w:rsidR="009A6A59" w:rsidRDefault="009A6A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        (pieczątka)</w:t>
      </w:r>
    </w:p>
    <w:p w:rsidR="009A6A59" w:rsidRDefault="009A6A59">
      <w:pPr>
        <w:spacing w:before="24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 WYKONAWCY</w:t>
      </w:r>
    </w:p>
    <w:p w:rsidR="009A6A59" w:rsidRDefault="009A6A59">
      <w:pPr>
        <w:jc w:val="both"/>
        <w:rPr>
          <w:rFonts w:ascii="Times New Roman" w:hAnsi="Times New Roman" w:cs="Times New Roman"/>
        </w:rPr>
      </w:pPr>
    </w:p>
    <w:p w:rsidR="009A6A59" w:rsidRDefault="009A6A5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postępowania w sprawie zamówienia publicznego na realizację zadania pn.: </w:t>
      </w:r>
    </w:p>
    <w:p w:rsidR="009A6A59" w:rsidRDefault="009A6A59">
      <w:pPr>
        <w:spacing w:line="276" w:lineRule="auto"/>
        <w:jc w:val="both"/>
        <w:rPr>
          <w:rFonts w:ascii="Times New Roman" w:hAnsi="Times New Roman" w:cs="Times New Roman"/>
        </w:rPr>
      </w:pPr>
    </w:p>
    <w:p w:rsidR="009A6A59" w:rsidRDefault="009A6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BFBFBF"/>
        </w:rPr>
        <w:tab/>
        <w:t>Doradztwo podatkowe, prawne i rachunkowe w zakresie odzyskania podatku od towarów i usług zapłaconego przez Gminę Miłkowice oraz analiza zasadności podniesienia przez Zamawiającego możliwych roszczeń ukierunkowanych na optymalizację rozliczeń vat</w:t>
      </w:r>
    </w:p>
    <w:p w:rsidR="009A6A59" w:rsidRDefault="009A6A59">
      <w:pPr>
        <w:spacing w:line="276" w:lineRule="auto"/>
        <w:jc w:val="both"/>
        <w:rPr>
          <w:rFonts w:ascii="Times New Roman" w:hAnsi="Times New Roman" w:cs="Times New Roman"/>
        </w:rPr>
      </w:pPr>
    </w:p>
    <w:p w:rsidR="009A6A59" w:rsidRDefault="009A6A59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oświadczamy, że spełniamy warunki określone w zaproszeniu do składania ofert dotyczące:</w:t>
      </w:r>
    </w:p>
    <w:p w:rsidR="009A6A59" w:rsidRDefault="009A6A59">
      <w:pPr>
        <w:numPr>
          <w:ilvl w:val="0"/>
          <w:numId w:val="4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9A6A59" w:rsidRDefault="009A6A59">
      <w:pPr>
        <w:numPr>
          <w:ilvl w:val="0"/>
          <w:numId w:val="4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wiedzy i doświadczenia oraz dysponowania odpowiednim potencjałem technicznym oraz osobami zdolnymi do wykonania zamówienia.</w:t>
      </w:r>
    </w:p>
    <w:p w:rsidR="009A6A59" w:rsidRDefault="009A6A59">
      <w:pPr>
        <w:numPr>
          <w:ilvl w:val="0"/>
          <w:numId w:val="4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Sytuacji ekonomicznej i finansowej.</w:t>
      </w:r>
    </w:p>
    <w:p w:rsidR="009A6A59" w:rsidRDefault="009A6A59" w:rsidP="002C4690">
      <w:p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:rsidR="009A6A59" w:rsidRDefault="009A6A59" w:rsidP="002C4690">
      <w:p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:rsidR="009A6A59" w:rsidRDefault="009A6A59" w:rsidP="002C4690">
      <w:p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:rsidR="009A6A59" w:rsidRDefault="009A6A59" w:rsidP="002C4690">
      <w:p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:rsidR="009A6A59" w:rsidRDefault="009A6A59">
      <w:pPr>
        <w:spacing w:before="24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………………………………………, dnia ………………………</w:t>
      </w:r>
    </w:p>
    <w:p w:rsidR="009A6A59" w:rsidRDefault="009A6A59">
      <w:pPr>
        <w:spacing w:before="240" w:after="120" w:line="276" w:lineRule="auto"/>
        <w:rPr>
          <w:rFonts w:ascii="Times New Roman" w:hAnsi="Times New Roman" w:cs="Times New Roman"/>
          <w:sz w:val="20"/>
          <w:szCs w:val="20"/>
        </w:rPr>
      </w:pPr>
    </w:p>
    <w:p w:rsidR="009A6A59" w:rsidRDefault="009A6A59">
      <w:pPr>
        <w:spacing w:before="240" w:after="120" w:line="276" w:lineRule="auto"/>
        <w:rPr>
          <w:rFonts w:ascii="Times New Roman" w:hAnsi="Times New Roman" w:cs="Times New Roman"/>
          <w:sz w:val="20"/>
          <w:szCs w:val="20"/>
        </w:rPr>
      </w:pPr>
    </w:p>
    <w:p w:rsidR="009A6A59" w:rsidRDefault="009A6A59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</w:p>
    <w:p w:rsidR="009A6A59" w:rsidRDefault="009A6A59">
      <w:pPr>
        <w:spacing w:after="120" w:line="48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(Imię i nazwisko, pieczątka)</w:t>
      </w:r>
    </w:p>
    <w:p w:rsidR="009A6A59" w:rsidRDefault="009A6A59" w:rsidP="002C4690">
      <w:pPr>
        <w:keepNext/>
        <w:tabs>
          <w:tab w:val="left" w:pos="708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59" w:rsidRDefault="009A6A59" w:rsidP="002C4690">
      <w:pPr>
        <w:keepNext/>
        <w:tabs>
          <w:tab w:val="left" w:pos="708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59" w:rsidRDefault="009A6A59" w:rsidP="002C4690">
      <w:pPr>
        <w:keepNext/>
        <w:tabs>
          <w:tab w:val="left" w:pos="708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59" w:rsidRDefault="009A6A59" w:rsidP="002C4690">
      <w:pPr>
        <w:keepNext/>
        <w:tabs>
          <w:tab w:val="left" w:pos="708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59" w:rsidRDefault="009A6A59" w:rsidP="002C4690">
      <w:pPr>
        <w:keepNext/>
        <w:tabs>
          <w:tab w:val="left" w:pos="708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59" w:rsidRDefault="009A6A59" w:rsidP="002C469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59" w:rsidRDefault="009A6A59" w:rsidP="002C469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59" w:rsidRDefault="009A6A59" w:rsidP="002C4690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:rsidR="009A6A59" w:rsidRPr="00F22263" w:rsidRDefault="009A6A59" w:rsidP="002C4690">
      <w:pPr>
        <w:spacing w:after="120"/>
        <w:jc w:val="center"/>
        <w:rPr>
          <w:b/>
          <w:bCs/>
        </w:rPr>
      </w:pPr>
      <w:r w:rsidRPr="00F22263">
        <w:rPr>
          <w:b/>
          <w:bCs/>
        </w:rPr>
        <w:t>Projekt</w:t>
      </w:r>
    </w:p>
    <w:p w:rsidR="009A6A59" w:rsidRPr="00F22263" w:rsidRDefault="009A6A59" w:rsidP="002C4690">
      <w:pPr>
        <w:spacing w:after="120"/>
        <w:jc w:val="center"/>
        <w:rPr>
          <w:b/>
          <w:bCs/>
        </w:rPr>
      </w:pPr>
      <w:r w:rsidRPr="00F22263">
        <w:rPr>
          <w:b/>
          <w:bCs/>
        </w:rPr>
        <w:t>UMOWA   Nr …………………</w:t>
      </w:r>
    </w:p>
    <w:p w:rsidR="009A6A59" w:rsidRPr="00F22263" w:rsidRDefault="009A6A59" w:rsidP="00CA370F">
      <w:pPr>
        <w:spacing w:line="276" w:lineRule="auto"/>
        <w:jc w:val="both"/>
      </w:pPr>
      <w:r w:rsidRPr="00F22263">
        <w:t xml:space="preserve">W dniu …………………….…….. w Miłkowicach zawarta została umowa pomiędzy </w:t>
      </w:r>
      <w:r w:rsidRPr="00F22263">
        <w:rPr>
          <w:b/>
          <w:bCs/>
        </w:rPr>
        <w:t>Gminą Miłkowice, 59-222 Miłkowice, ul. II Armii Wojska Polskiego 71,</w:t>
      </w:r>
      <w:r w:rsidRPr="00F22263">
        <w:t xml:space="preserve"> </w:t>
      </w:r>
      <w:r w:rsidRPr="00F22263">
        <w:rPr>
          <w:b/>
          <w:bCs/>
        </w:rPr>
        <w:t>NIP: 691-12-23-506</w:t>
      </w:r>
      <w:r w:rsidRPr="00F22263">
        <w:t xml:space="preserve">, </w:t>
      </w:r>
      <w:r w:rsidRPr="00F22263">
        <w:rPr>
          <w:b/>
          <w:bCs/>
        </w:rPr>
        <w:t>Regon: 390-647-506</w:t>
      </w:r>
      <w:r w:rsidRPr="00F22263">
        <w:t xml:space="preserve">, którą reprezentuje </w:t>
      </w:r>
      <w:r w:rsidRPr="00F22263">
        <w:rPr>
          <w:b/>
          <w:bCs/>
        </w:rPr>
        <w:t>Dawid Stachura – Wójt Gminy Miłkowice</w:t>
      </w:r>
      <w:r w:rsidRPr="00F22263">
        <w:t xml:space="preserve"> </w:t>
      </w:r>
    </w:p>
    <w:p w:rsidR="009A6A59" w:rsidRPr="00F22263" w:rsidRDefault="009A6A59" w:rsidP="00CA370F">
      <w:pPr>
        <w:spacing w:line="276" w:lineRule="auto"/>
        <w:jc w:val="both"/>
      </w:pPr>
      <w:r w:rsidRPr="00F22263">
        <w:t xml:space="preserve">zwaną dalej </w:t>
      </w:r>
      <w:r w:rsidRPr="00F22263">
        <w:rPr>
          <w:b/>
          <w:bCs/>
        </w:rPr>
        <w:t>Zamawiającym</w:t>
      </w:r>
    </w:p>
    <w:p w:rsidR="009A6A59" w:rsidRPr="00F22263" w:rsidRDefault="009A6A59" w:rsidP="00CA370F">
      <w:pPr>
        <w:spacing w:line="276" w:lineRule="auto"/>
        <w:jc w:val="both"/>
      </w:pPr>
    </w:p>
    <w:p w:rsidR="009A6A59" w:rsidRPr="00F22263" w:rsidRDefault="009A6A59" w:rsidP="00CA370F">
      <w:pPr>
        <w:spacing w:line="276" w:lineRule="auto"/>
        <w:jc w:val="both"/>
      </w:pPr>
      <w:r w:rsidRPr="00F22263">
        <w:t>a</w:t>
      </w:r>
    </w:p>
    <w:p w:rsidR="009A6A59" w:rsidRPr="00F22263" w:rsidRDefault="009A6A59" w:rsidP="00CA370F">
      <w:pPr>
        <w:spacing w:line="276" w:lineRule="auto"/>
        <w:jc w:val="both"/>
      </w:pPr>
      <w:r w:rsidRPr="00F22263">
        <w:rPr>
          <w:b/>
          <w:bCs/>
        </w:rPr>
        <w:t>………………………………………..</w:t>
      </w:r>
      <w:r w:rsidRPr="00F22263">
        <w:t xml:space="preserve"> z siedzibą w ……………….., ul. ……………….. </w:t>
      </w:r>
      <w:r w:rsidRPr="00F22263">
        <w:rPr>
          <w:b/>
          <w:bCs/>
        </w:rPr>
        <w:t>NIP:</w:t>
      </w:r>
      <w:r w:rsidRPr="00F22263">
        <w:t xml:space="preserve"> …………………, </w:t>
      </w:r>
      <w:r w:rsidRPr="00F22263">
        <w:rPr>
          <w:b/>
          <w:bCs/>
        </w:rPr>
        <w:t>REGON:</w:t>
      </w:r>
      <w:r w:rsidRPr="00F22263">
        <w:t xml:space="preserve"> ………………… reprezentowanym przez ……………………………….</w:t>
      </w:r>
    </w:p>
    <w:p w:rsidR="009A6A59" w:rsidRPr="00F22263" w:rsidRDefault="009A6A59" w:rsidP="00CA370F">
      <w:pPr>
        <w:spacing w:line="276" w:lineRule="auto"/>
        <w:jc w:val="both"/>
      </w:pPr>
      <w:r w:rsidRPr="00F22263">
        <w:t xml:space="preserve">zwanym dalej </w:t>
      </w:r>
      <w:r w:rsidRPr="00F22263">
        <w:rPr>
          <w:b/>
          <w:bCs/>
        </w:rPr>
        <w:t>Wykonawcą</w:t>
      </w:r>
      <w:r w:rsidRPr="00F22263">
        <w:t>.</w:t>
      </w:r>
    </w:p>
    <w:p w:rsidR="009A6A59" w:rsidRPr="00F22263" w:rsidRDefault="009A6A59" w:rsidP="00CA370F">
      <w:pPr>
        <w:tabs>
          <w:tab w:val="left" w:pos="1418"/>
        </w:tabs>
        <w:spacing w:line="276" w:lineRule="auto"/>
        <w:jc w:val="center"/>
      </w:pPr>
    </w:p>
    <w:p w:rsidR="009A6A59" w:rsidRPr="00F22263" w:rsidRDefault="009A6A59" w:rsidP="00CA370F">
      <w:pPr>
        <w:tabs>
          <w:tab w:val="left" w:pos="1418"/>
        </w:tabs>
        <w:spacing w:line="276" w:lineRule="auto"/>
        <w:jc w:val="center"/>
      </w:pPr>
    </w:p>
    <w:p w:rsidR="009A6A59" w:rsidRPr="00F22263" w:rsidRDefault="009A6A59" w:rsidP="00CA370F">
      <w:pPr>
        <w:tabs>
          <w:tab w:val="left" w:pos="1418"/>
        </w:tabs>
        <w:spacing w:line="276" w:lineRule="auto"/>
        <w:jc w:val="both"/>
      </w:pPr>
      <w:r w:rsidRPr="00F22263">
        <w:t>w rezultacie dokonania przez Zamawiającego wyboru Wykonawcy na podstawie złożonej oferty w postępowaniu o wartości zamówienia nie przekraczającej wyrażonej w złotych równowartości kwoty 30.000 euro, została zawarta umowa o następującej treści:</w:t>
      </w:r>
    </w:p>
    <w:p w:rsidR="009A6A59" w:rsidRPr="00F22263" w:rsidRDefault="009A6A59">
      <w:pPr>
        <w:tabs>
          <w:tab w:val="left" w:pos="173"/>
        </w:tabs>
        <w:spacing w:before="768"/>
        <w:ind w:right="192"/>
        <w:jc w:val="center"/>
        <w:rPr>
          <w:shd w:val="clear" w:color="auto" w:fill="FFFFFF"/>
        </w:rPr>
      </w:pPr>
      <w:r w:rsidRPr="00F22263">
        <w:rPr>
          <w:b/>
          <w:bCs/>
          <w:shd w:val="clear" w:color="auto" w:fill="FFFFFF"/>
        </w:rPr>
        <w:t>Przedmiot umowy</w:t>
      </w:r>
    </w:p>
    <w:p w:rsidR="009A6A59" w:rsidRPr="00F22263" w:rsidRDefault="009A6A59">
      <w:pPr>
        <w:spacing w:before="235" w:line="288" w:lineRule="auto"/>
        <w:ind w:right="43" w:firstLine="4368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 xml:space="preserve">§1 </w:t>
      </w:r>
    </w:p>
    <w:p w:rsidR="009A6A59" w:rsidRPr="00F22263" w:rsidRDefault="009A6A59" w:rsidP="0047428D">
      <w:pPr>
        <w:spacing w:before="235"/>
        <w:ind w:right="43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>1.</w:t>
      </w:r>
      <w:r w:rsidRPr="00F22263">
        <w:rPr>
          <w:shd w:val="clear" w:color="auto" w:fill="FFFFFF"/>
        </w:rPr>
        <w:tab/>
        <w:t>Wykonawca zobowiązuj</w:t>
      </w:r>
      <w:r>
        <w:rPr>
          <w:shd w:val="clear" w:color="auto" w:fill="FFFFFF"/>
        </w:rPr>
        <w:t xml:space="preserve">e się </w:t>
      </w:r>
      <w:r w:rsidRPr="00F22263">
        <w:rPr>
          <w:shd w:val="clear" w:color="auto" w:fill="FFFFFF"/>
        </w:rPr>
        <w:t xml:space="preserve"> do świadczenia na rzecz Zamawiającego usług doradztwa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 xml:space="preserve">podatkowego, prawnego i rachunkowego w zakresie odzyskania podatku od towarów i usług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>zapłaconego przez Gminę Miłkowice</w:t>
      </w:r>
      <w:r>
        <w:rPr>
          <w:shd w:val="clear" w:color="auto" w:fill="FFFFFF"/>
        </w:rPr>
        <w:t xml:space="preserve"> </w:t>
      </w:r>
      <w:r w:rsidRPr="00F22263">
        <w:rPr>
          <w:shd w:val="clear" w:color="auto" w:fill="FFFFFF"/>
        </w:rPr>
        <w:t xml:space="preserve">oraz analizę zasadności podniesienia przez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>Zamawiającego możliwych roszczeń ukierunkowanyc</w:t>
      </w:r>
      <w:r>
        <w:rPr>
          <w:shd w:val="clear" w:color="auto" w:fill="FFFFFF"/>
        </w:rPr>
        <w:t>h na optymalizację rozliczeń VAT</w:t>
      </w:r>
      <w:r w:rsidRPr="00F22263">
        <w:rPr>
          <w:shd w:val="clear" w:color="auto" w:fill="FFFFFF"/>
        </w:rPr>
        <w:t>.</w:t>
      </w:r>
    </w:p>
    <w:p w:rsidR="009A6A59" w:rsidRPr="00F22263" w:rsidRDefault="009A6A59" w:rsidP="00F22263">
      <w:pPr>
        <w:rPr>
          <w:b/>
          <w:bCs/>
        </w:rPr>
      </w:pPr>
      <w:r w:rsidRPr="00F22263">
        <w:t>2.</w:t>
      </w:r>
      <w:r w:rsidRPr="00F22263">
        <w:tab/>
      </w:r>
      <w:r w:rsidRPr="00F22263">
        <w:rPr>
          <w:b/>
          <w:bCs/>
        </w:rPr>
        <w:t>Zakres zamówienia obejmuje:</w:t>
      </w:r>
    </w:p>
    <w:p w:rsidR="009A6A59" w:rsidRPr="00F22263" w:rsidRDefault="009A6A59" w:rsidP="00F22263">
      <w:pPr>
        <w:jc w:val="both"/>
      </w:pPr>
      <w:r w:rsidRPr="00F22263">
        <w:tab/>
        <w:t>1</w:t>
      </w:r>
      <w:r>
        <w:t>)</w:t>
      </w:r>
      <w:r w:rsidRPr="00F22263">
        <w:t>.</w:t>
      </w:r>
      <w:r>
        <w:t xml:space="preserve"> </w:t>
      </w:r>
      <w:r>
        <w:tab/>
      </w:r>
      <w:r w:rsidRPr="00F22263">
        <w:t xml:space="preserve">świadczenie przez Wykonawcę usług doradztwa podatkowego, prawnego oraz w </w:t>
      </w:r>
      <w:r w:rsidRPr="00F22263">
        <w:tab/>
      </w:r>
      <w:r>
        <w:tab/>
      </w:r>
      <w:r w:rsidRPr="00F22263">
        <w:t xml:space="preserve">zakresie rachunkowości, w tym usług zastępstwa procesowego w </w:t>
      </w:r>
      <w:r>
        <w:tab/>
      </w:r>
      <w:r>
        <w:tab/>
      </w:r>
      <w:r>
        <w:tab/>
      </w:r>
      <w:r>
        <w:tab/>
      </w:r>
      <w:r w:rsidRPr="00F22263">
        <w:t xml:space="preserve">postępowaniu o odzyskanie podatku od towarów i usług ( zwanego dalej podatkiem </w:t>
      </w:r>
      <w:r>
        <w:tab/>
      </w:r>
      <w:r>
        <w:tab/>
      </w:r>
      <w:r w:rsidRPr="00F22263">
        <w:t>VAT) obejmujące zdarzenie i</w:t>
      </w:r>
      <w:r>
        <w:t xml:space="preserve"> transakcję Zamawiającego, która miała</w:t>
      </w:r>
      <w:r w:rsidRPr="00F22263">
        <w:t xml:space="preserve"> miejsce w </w:t>
      </w:r>
      <w:r>
        <w:tab/>
      </w:r>
      <w:r>
        <w:tab/>
      </w:r>
      <w:r>
        <w:tab/>
      </w:r>
      <w:r w:rsidRPr="00F22263">
        <w:t xml:space="preserve">przeszłości: szacunkowa kwota podatku VAT do odzyskania : </w:t>
      </w:r>
      <w:r w:rsidRPr="00F22263">
        <w:rPr>
          <w:b/>
          <w:bCs/>
        </w:rPr>
        <w:t xml:space="preserve">600.000,00 zł </w:t>
      </w:r>
      <w:r w:rsidRPr="00F22263">
        <w:t xml:space="preserve">oraz </w:t>
      </w:r>
      <w:r>
        <w:tab/>
      </w:r>
      <w:r>
        <w:tab/>
      </w:r>
      <w:r w:rsidRPr="00F22263">
        <w:t>podjęcia</w:t>
      </w:r>
      <w:r w:rsidRPr="00F22263">
        <w:rPr>
          <w:b/>
          <w:bCs/>
        </w:rPr>
        <w:t xml:space="preserve"> </w:t>
      </w:r>
      <w:r w:rsidRPr="00F22263">
        <w:t xml:space="preserve">niezbędnych działań </w:t>
      </w:r>
      <w:r>
        <w:t>określonych w pkt</w:t>
      </w:r>
      <w:r w:rsidRPr="00F22263">
        <w:t>.</w:t>
      </w:r>
      <w:r>
        <w:t xml:space="preserve"> 2 oraz ust. 3 i 4 niniejszej umowy.</w:t>
      </w:r>
    </w:p>
    <w:p w:rsidR="009A6A59" w:rsidRPr="00F22263" w:rsidRDefault="009A6A59" w:rsidP="00F22263">
      <w:pPr>
        <w:pStyle w:val="Zwykytekst1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F22263">
        <w:rPr>
          <w:rFonts w:ascii="Calibri" w:hAnsi="Calibri" w:cs="Calibri"/>
          <w:sz w:val="22"/>
          <w:szCs w:val="22"/>
        </w:rPr>
        <w:t>.</w:t>
      </w:r>
      <w:r w:rsidRPr="00F22263">
        <w:rPr>
          <w:rFonts w:ascii="Calibri" w:hAnsi="Calibri" w:cs="Calibri"/>
          <w:sz w:val="22"/>
          <w:szCs w:val="22"/>
        </w:rPr>
        <w:tab/>
        <w:t xml:space="preserve">świadczenie przez Wykonawcę usług doradztwa podatkowego, prawnego oraz w </w:t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zakresie rachunkowości, w tym usług zastępstwa procesowego w postępowaniu o </w:t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odzyskanie podatku od towarów i usług ( zwanego dalej podatkiem VAT) zapłaconego </w:t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przez Gminę Miłkowice, poprzedzone kompleksowym przeglądem podatkowym </w:t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podatku VAT i wskazaniem obszarów optymalizacji roszczeń podatku VAT na rzecz </w:t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>Zamawiającego obejmujące m.in.:</w:t>
      </w:r>
    </w:p>
    <w:p w:rsidR="009A6A59" w:rsidRPr="00F22263" w:rsidRDefault="009A6A59" w:rsidP="00F22263">
      <w:pPr>
        <w:pStyle w:val="Zwykytekst1"/>
        <w:jc w:val="both"/>
        <w:outlineLvl w:val="0"/>
        <w:rPr>
          <w:rFonts w:ascii="Calibri" w:hAnsi="Calibri" w:cs="Calibri"/>
          <w:sz w:val="22"/>
          <w:szCs w:val="22"/>
        </w:rPr>
      </w:pP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  <w:t xml:space="preserve">a) </w:t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sporządzenie pisemnej opinii dotyczącej oceny zasadności wszczęcia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postępowania podatkowego lub sądowo – administracyjnego oraz wskazania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>sposobu postępowania w celu rozliczenia i odzyskania podatku VAT,</w:t>
      </w:r>
    </w:p>
    <w:p w:rsidR="009A6A59" w:rsidRPr="00F22263" w:rsidRDefault="009A6A59" w:rsidP="007B7209">
      <w:pPr>
        <w:pStyle w:val="Zwykytekst1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</w:t>
      </w:r>
      <w:r w:rsidRPr="00F22263">
        <w:rPr>
          <w:rFonts w:ascii="Calibri" w:hAnsi="Calibri" w:cs="Calibri"/>
          <w:sz w:val="22"/>
          <w:szCs w:val="22"/>
        </w:rPr>
        <w:t xml:space="preserve">) </w:t>
      </w:r>
      <w:r w:rsidRPr="00F22263">
        <w:rPr>
          <w:rFonts w:ascii="Calibri" w:hAnsi="Calibri" w:cs="Calibri"/>
          <w:sz w:val="22"/>
          <w:szCs w:val="22"/>
        </w:rPr>
        <w:tab/>
        <w:t xml:space="preserve">przygotowanie do Instytucji Wdrażających lub Pośredniczących pism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dotyczących wprowadzonych zmian w zakresie podatku VAT nie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stanowiącego kosztu kwalifikowanego realizacji projektu oraz w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  <w:t>zakresie przychodów z dofinansowanych inwestycji,</w:t>
      </w:r>
    </w:p>
    <w:p w:rsidR="009A6A59" w:rsidRPr="00F22263" w:rsidRDefault="009A6A59" w:rsidP="007B7209">
      <w:pPr>
        <w:pStyle w:val="Zwykytekst1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</w:t>
      </w:r>
      <w:r w:rsidRPr="00F22263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przygotowanie oraz złożenie wniosków o wydanie interpretacji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>indywidualnych prawa podatkowego,</w:t>
      </w:r>
    </w:p>
    <w:p w:rsidR="009A6A59" w:rsidRPr="00F22263" w:rsidRDefault="009A6A59" w:rsidP="007B7209">
      <w:pPr>
        <w:pStyle w:val="Zwykytekst1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d)</w:t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w przypadku nieuznania stanowiska zaprezentowanego we wnioskach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o wydanie interpretacji indywidualnych – przygotowanie środków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odwoławczych do odpowiednich organów, </w:t>
      </w:r>
    </w:p>
    <w:p w:rsidR="009A6A59" w:rsidRPr="00F22263" w:rsidRDefault="009A6A59" w:rsidP="007B7209">
      <w:pPr>
        <w:pStyle w:val="Zwykytekst1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</w:t>
      </w:r>
      <w:r w:rsidRPr="00F22263">
        <w:rPr>
          <w:rFonts w:ascii="Calibri" w:hAnsi="Calibri" w:cs="Calibri"/>
          <w:sz w:val="22"/>
          <w:szCs w:val="22"/>
        </w:rPr>
        <w:t xml:space="preserve">) </w:t>
      </w:r>
      <w:r w:rsidRPr="00F22263">
        <w:rPr>
          <w:rFonts w:ascii="Calibri" w:hAnsi="Calibri" w:cs="Calibri"/>
          <w:sz w:val="22"/>
          <w:szCs w:val="22"/>
        </w:rPr>
        <w:tab/>
        <w:t>reprezentowanie Gminy oraz jednostek</w:t>
      </w:r>
      <w:r>
        <w:rPr>
          <w:rFonts w:ascii="Calibri" w:hAnsi="Calibri" w:cs="Calibri"/>
          <w:sz w:val="22"/>
          <w:szCs w:val="22"/>
        </w:rPr>
        <w:t xml:space="preserve"> </w:t>
      </w:r>
      <w:r w:rsidRPr="00F22263">
        <w:rPr>
          <w:rFonts w:ascii="Calibri" w:hAnsi="Calibri" w:cs="Calibri"/>
          <w:sz w:val="22"/>
          <w:szCs w:val="22"/>
        </w:rPr>
        <w:t xml:space="preserve">organizacyjnych </w:t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 xml:space="preserve">Zamawiającego, w postępowaniach przed organami podatkowymi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>oraz sądami administracyjnymi w zakresie odzyskania podatku VAT.</w:t>
      </w:r>
    </w:p>
    <w:p w:rsidR="009A6A59" w:rsidRPr="00F22263" w:rsidRDefault="009A6A59" w:rsidP="00F22263">
      <w:pPr>
        <w:pStyle w:val="Zwykytekst1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F22263">
        <w:rPr>
          <w:rFonts w:ascii="Calibri" w:hAnsi="Calibri" w:cs="Calibri"/>
          <w:sz w:val="22"/>
          <w:szCs w:val="22"/>
        </w:rPr>
        <w:t>.</w:t>
      </w:r>
      <w:r w:rsidRPr="00F22263">
        <w:rPr>
          <w:rFonts w:ascii="Calibri" w:hAnsi="Calibri" w:cs="Calibri"/>
          <w:sz w:val="22"/>
          <w:szCs w:val="22"/>
        </w:rPr>
        <w:tab/>
        <w:t xml:space="preserve">Opracowanie dokumentacji w zakresie podatku VAT w tym opracowanie deklaracji </w:t>
      </w:r>
      <w:r w:rsidRPr="00F22263">
        <w:rPr>
          <w:rFonts w:ascii="Calibri" w:hAnsi="Calibri" w:cs="Calibri"/>
          <w:sz w:val="22"/>
          <w:szCs w:val="22"/>
        </w:rPr>
        <w:tab/>
        <w:t xml:space="preserve">podatkowych, opisów faktur i korekt faktur, niezbędnych do złożenia we właściwym </w:t>
      </w:r>
      <w:r w:rsidRPr="00F22263">
        <w:rPr>
          <w:rFonts w:ascii="Calibri" w:hAnsi="Calibri" w:cs="Calibri"/>
          <w:sz w:val="22"/>
          <w:szCs w:val="22"/>
        </w:rPr>
        <w:tab/>
        <w:t>Urzędzie Skarbowym.</w:t>
      </w:r>
    </w:p>
    <w:p w:rsidR="009A6A59" w:rsidRPr="00F22263" w:rsidRDefault="009A6A59" w:rsidP="00F22263">
      <w:pPr>
        <w:pStyle w:val="Zwykytekst1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F22263">
        <w:rPr>
          <w:rFonts w:ascii="Calibri" w:hAnsi="Calibri" w:cs="Calibri"/>
          <w:sz w:val="22"/>
          <w:szCs w:val="22"/>
        </w:rPr>
        <w:t>. Przedmiot zamówienia realizowany będzie w dwóch etapach:</w:t>
      </w:r>
    </w:p>
    <w:p w:rsidR="009A6A59" w:rsidRPr="00F22263" w:rsidRDefault="009A6A59" w:rsidP="00F22263">
      <w:pPr>
        <w:pStyle w:val="Zwykytekst1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F22263">
        <w:rPr>
          <w:rFonts w:ascii="Calibri" w:hAnsi="Calibri" w:cs="Calibri"/>
          <w:b/>
          <w:bCs/>
          <w:sz w:val="22"/>
          <w:szCs w:val="22"/>
        </w:rPr>
        <w:t>1) Pierwszy etap – faza diagnostyczna.</w:t>
      </w:r>
    </w:p>
    <w:p w:rsidR="009A6A59" w:rsidRPr="00F22263" w:rsidRDefault="009A6A59" w:rsidP="007B7209">
      <w:pPr>
        <w:pStyle w:val="Zwykytekst1"/>
        <w:jc w:val="both"/>
        <w:outlineLvl w:val="0"/>
        <w:rPr>
          <w:rFonts w:ascii="Calibri" w:hAnsi="Calibri" w:cs="Calibri"/>
          <w:sz w:val="22"/>
          <w:szCs w:val="22"/>
        </w:rPr>
      </w:pPr>
      <w:r w:rsidRPr="00F22263">
        <w:rPr>
          <w:rFonts w:ascii="Calibri" w:hAnsi="Calibri" w:cs="Calibri"/>
          <w:sz w:val="22"/>
          <w:szCs w:val="22"/>
        </w:rPr>
        <w:tab/>
        <w:t xml:space="preserve">a) </w:t>
      </w:r>
      <w:r>
        <w:rPr>
          <w:rFonts w:ascii="Calibri" w:hAnsi="Calibri" w:cs="Calibri"/>
          <w:sz w:val="22"/>
          <w:szCs w:val="22"/>
        </w:rPr>
        <w:t xml:space="preserve"> </w:t>
      </w:r>
      <w:r w:rsidRPr="00F22263">
        <w:rPr>
          <w:rFonts w:ascii="Calibri" w:hAnsi="Calibri" w:cs="Calibri"/>
          <w:sz w:val="22"/>
          <w:szCs w:val="22"/>
        </w:rPr>
        <w:t xml:space="preserve">w pierwszym etapie realizacji przedmiotu zamówienia Wykonawca dokona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Pr="00F22263">
        <w:rPr>
          <w:rFonts w:ascii="Calibri" w:hAnsi="Calibri" w:cs="Calibri"/>
          <w:sz w:val="22"/>
          <w:szCs w:val="22"/>
        </w:rPr>
        <w:t xml:space="preserve">kompleksowego przeglądu zobowiązań podatkowych Zamawiającego w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F22263">
        <w:rPr>
          <w:rFonts w:ascii="Calibri" w:hAnsi="Calibri" w:cs="Calibri"/>
          <w:sz w:val="22"/>
          <w:szCs w:val="22"/>
        </w:rPr>
        <w:t>zakresie podatku VAT</w:t>
      </w:r>
    </w:p>
    <w:p w:rsidR="009A6A59" w:rsidRPr="00F22263" w:rsidRDefault="009A6A59" w:rsidP="007B7209">
      <w:pPr>
        <w:pStyle w:val="Zwykytekst1"/>
        <w:jc w:val="both"/>
        <w:outlineLvl w:val="0"/>
        <w:rPr>
          <w:rFonts w:ascii="Calibri" w:hAnsi="Calibri" w:cs="Calibri"/>
          <w:sz w:val="22"/>
          <w:szCs w:val="22"/>
        </w:rPr>
      </w:pPr>
      <w:r w:rsidRPr="00F22263">
        <w:rPr>
          <w:rFonts w:ascii="Calibri" w:hAnsi="Calibri" w:cs="Calibri"/>
          <w:sz w:val="22"/>
          <w:szCs w:val="22"/>
        </w:rPr>
        <w:tab/>
        <w:t xml:space="preserve">b) Faza diagnostyczna zostanie zakończona przedstawieniem Zamawiającemu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F22263">
        <w:rPr>
          <w:rFonts w:ascii="Calibri" w:hAnsi="Calibri" w:cs="Calibri"/>
          <w:sz w:val="22"/>
          <w:szCs w:val="22"/>
        </w:rPr>
        <w:t xml:space="preserve">zwięzłego pisemnego raportu ( zwanego dalej : Raportem) zawierającego zarówno ocenę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F22263">
        <w:rPr>
          <w:rFonts w:ascii="Calibri" w:hAnsi="Calibri" w:cs="Calibri"/>
          <w:sz w:val="22"/>
          <w:szCs w:val="22"/>
        </w:rPr>
        <w:t xml:space="preserve">istniejącego stanu rozliczeń podatku VAT, jak i rekomendację, które powinny umożliwić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F22263">
        <w:rPr>
          <w:rFonts w:ascii="Calibri" w:hAnsi="Calibri" w:cs="Calibri"/>
          <w:sz w:val="22"/>
          <w:szCs w:val="22"/>
        </w:rPr>
        <w:t xml:space="preserve">Zamawiającemu podjęcie decyzji o wdrożeniu zaproponowanych przez Wykonawcę 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Pr="00F22263">
        <w:rPr>
          <w:rFonts w:ascii="Calibri" w:hAnsi="Calibri" w:cs="Calibri"/>
          <w:sz w:val="22"/>
          <w:szCs w:val="22"/>
        </w:rPr>
        <w:t>rozwiązań.</w:t>
      </w:r>
    </w:p>
    <w:p w:rsidR="009A6A59" w:rsidRPr="00F22263" w:rsidRDefault="009A6A59" w:rsidP="00F22263">
      <w:pPr>
        <w:pStyle w:val="Zwykytekst1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F22263">
        <w:rPr>
          <w:rFonts w:ascii="Calibri" w:hAnsi="Calibri" w:cs="Calibri"/>
          <w:b/>
          <w:bCs/>
          <w:sz w:val="22"/>
          <w:szCs w:val="22"/>
        </w:rPr>
        <w:t xml:space="preserve">2). Drugi etap – faza wdrożeniowa </w:t>
      </w:r>
    </w:p>
    <w:p w:rsidR="009A6A59" w:rsidRPr="00F22263" w:rsidRDefault="009A6A59" w:rsidP="00F22263">
      <w:pPr>
        <w:pStyle w:val="Zwykytekst1"/>
        <w:jc w:val="both"/>
        <w:outlineLvl w:val="0"/>
        <w:rPr>
          <w:rFonts w:ascii="Calibri" w:hAnsi="Calibri" w:cs="Calibri"/>
          <w:sz w:val="22"/>
          <w:szCs w:val="22"/>
        </w:rPr>
      </w:pPr>
      <w:r w:rsidRPr="00F22263">
        <w:rPr>
          <w:rFonts w:ascii="Calibri" w:hAnsi="Calibri" w:cs="Calibri"/>
          <w:sz w:val="22"/>
          <w:szCs w:val="22"/>
        </w:rPr>
        <w:tab/>
        <w:t>a)</w:t>
      </w:r>
      <w:r>
        <w:rPr>
          <w:rFonts w:ascii="Calibri" w:hAnsi="Calibri" w:cs="Calibri"/>
          <w:sz w:val="22"/>
          <w:szCs w:val="22"/>
        </w:rPr>
        <w:t xml:space="preserve"> </w:t>
      </w:r>
      <w:r w:rsidRPr="00F22263">
        <w:rPr>
          <w:rFonts w:ascii="Calibri" w:hAnsi="Calibri" w:cs="Calibri"/>
          <w:sz w:val="22"/>
          <w:szCs w:val="22"/>
        </w:rPr>
        <w:t>W ramach fazy wdrożeniowej Strony będą prowadziły działania zmierzające</w:t>
      </w:r>
      <w:r>
        <w:rPr>
          <w:rFonts w:ascii="Calibri" w:hAnsi="Calibri" w:cs="Calibri"/>
          <w:sz w:val="22"/>
          <w:szCs w:val="22"/>
        </w:rPr>
        <w:t xml:space="preserve"> </w:t>
      </w:r>
      <w:r w:rsidRPr="00F22263"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Pr="00F22263">
        <w:rPr>
          <w:rFonts w:ascii="Calibri" w:hAnsi="Calibri" w:cs="Calibri"/>
          <w:sz w:val="22"/>
          <w:szCs w:val="22"/>
        </w:rPr>
        <w:t xml:space="preserve">zrealizowania oszczędności we wskazanych w Raporcie obszarach rozliczeń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F22263">
        <w:rPr>
          <w:rFonts w:ascii="Calibri" w:hAnsi="Calibri" w:cs="Calibri"/>
          <w:sz w:val="22"/>
          <w:szCs w:val="22"/>
        </w:rPr>
        <w:t xml:space="preserve">podatku VAT dokonywanych przez Zamawiającego tj: do odzyskania kwot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F22263">
        <w:rPr>
          <w:rFonts w:ascii="Calibri" w:hAnsi="Calibri" w:cs="Calibri"/>
          <w:sz w:val="22"/>
          <w:szCs w:val="22"/>
        </w:rPr>
        <w:t>podatku VAT w ramach odpowiedniej procedury.</w:t>
      </w:r>
    </w:p>
    <w:p w:rsidR="009A6A59" w:rsidRPr="00F22263" w:rsidRDefault="009A6A59" w:rsidP="00F22263">
      <w:pPr>
        <w:pStyle w:val="Zwykytekst1"/>
        <w:jc w:val="both"/>
        <w:outlineLvl w:val="0"/>
        <w:rPr>
          <w:rFonts w:ascii="Calibri" w:hAnsi="Calibri" w:cs="Calibri"/>
          <w:sz w:val="22"/>
          <w:szCs w:val="22"/>
        </w:rPr>
      </w:pPr>
      <w:r w:rsidRPr="00F22263">
        <w:rPr>
          <w:rFonts w:ascii="Calibri" w:hAnsi="Calibri" w:cs="Calibri"/>
          <w:sz w:val="22"/>
          <w:szCs w:val="22"/>
        </w:rPr>
        <w:tab/>
        <w:t xml:space="preserve">b) Wdrożenie zidentyfikowanych możliwości optymalizacyjnych w ramach fazy </w:t>
      </w:r>
      <w:r w:rsidRPr="00F22263"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Pr="00F22263">
        <w:rPr>
          <w:rFonts w:ascii="Calibri" w:hAnsi="Calibri" w:cs="Calibri"/>
          <w:sz w:val="22"/>
          <w:szCs w:val="22"/>
        </w:rPr>
        <w:t>wdrożeniowej jest każdorazowo uzależnione od akceptacji Zamawiającego.</w:t>
      </w:r>
    </w:p>
    <w:p w:rsidR="009A6A59" w:rsidRPr="00F22263" w:rsidRDefault="009A6A59" w:rsidP="00F22263">
      <w:pPr>
        <w:pStyle w:val="Zwykytekst1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F22263">
        <w:rPr>
          <w:rFonts w:ascii="Calibri" w:hAnsi="Calibri" w:cs="Calibri"/>
          <w:sz w:val="22"/>
          <w:szCs w:val="22"/>
        </w:rPr>
        <w:t>.</w:t>
      </w:r>
      <w:r w:rsidRPr="00F22263">
        <w:rPr>
          <w:rFonts w:ascii="Calibri" w:hAnsi="Calibri" w:cs="Calibri"/>
          <w:sz w:val="22"/>
          <w:szCs w:val="22"/>
        </w:rPr>
        <w:tab/>
        <w:t>Zamawiający informuje,</w:t>
      </w:r>
      <w:r>
        <w:rPr>
          <w:rFonts w:ascii="Calibri" w:hAnsi="Calibri" w:cs="Calibri"/>
          <w:sz w:val="22"/>
          <w:szCs w:val="22"/>
        </w:rPr>
        <w:t xml:space="preserve"> </w:t>
      </w:r>
      <w:r w:rsidRPr="00F22263">
        <w:rPr>
          <w:rFonts w:ascii="Calibri" w:hAnsi="Calibri" w:cs="Calibri"/>
          <w:sz w:val="22"/>
          <w:szCs w:val="22"/>
        </w:rPr>
        <w:t xml:space="preserve">że sprzedaż opodatkowaną realizował Zakład Budżetowy </w:t>
      </w:r>
      <w:r>
        <w:rPr>
          <w:rFonts w:ascii="Calibri" w:hAnsi="Calibri" w:cs="Calibri"/>
          <w:sz w:val="22"/>
          <w:szCs w:val="22"/>
        </w:rPr>
        <w:tab/>
      </w:r>
      <w:r w:rsidRPr="00F22263">
        <w:rPr>
          <w:rFonts w:ascii="Calibri" w:hAnsi="Calibri" w:cs="Calibri"/>
          <w:sz w:val="22"/>
          <w:szCs w:val="22"/>
        </w:rPr>
        <w:t>Zamawiającego tj: Gminny Zakład Gospodarki Komunalnej.</w:t>
      </w:r>
    </w:p>
    <w:p w:rsidR="009A6A59" w:rsidRPr="00F22263" w:rsidRDefault="009A6A59" w:rsidP="00F22263">
      <w:pPr>
        <w:spacing w:before="235"/>
        <w:ind w:right="43"/>
        <w:jc w:val="center"/>
        <w:rPr>
          <w:shd w:val="clear" w:color="auto" w:fill="FFFFFF"/>
        </w:rPr>
      </w:pPr>
      <w:r w:rsidRPr="00F22263">
        <w:rPr>
          <w:b/>
          <w:bCs/>
          <w:shd w:val="clear" w:color="auto" w:fill="FFFFFF"/>
        </w:rPr>
        <w:t>Termin wykonania</w:t>
      </w:r>
    </w:p>
    <w:p w:rsidR="009A6A59" w:rsidRPr="00F22263" w:rsidRDefault="009A6A59" w:rsidP="00F22263">
      <w:pPr>
        <w:ind w:right="5"/>
        <w:jc w:val="center"/>
        <w:rPr>
          <w:shd w:val="clear" w:color="auto" w:fill="FFFFFF"/>
        </w:rPr>
      </w:pPr>
      <w:r w:rsidRPr="00F22263">
        <w:rPr>
          <w:shd w:val="clear" w:color="auto" w:fill="FFFFFF"/>
        </w:rPr>
        <w:t>§2</w:t>
      </w:r>
    </w:p>
    <w:p w:rsidR="009A6A59" w:rsidRPr="00F22263" w:rsidRDefault="009A6A59" w:rsidP="00F22263">
      <w:pPr>
        <w:numPr>
          <w:ilvl w:val="0"/>
          <w:numId w:val="6"/>
        </w:numPr>
        <w:tabs>
          <w:tab w:val="left" w:pos="398"/>
        </w:tabs>
        <w:ind w:left="398" w:right="14" w:hanging="298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 xml:space="preserve">Wykonawca zobowiązuje się do realizacji przedmiotu zamówienia do dnia </w:t>
      </w:r>
      <w:r w:rsidRPr="00F22263">
        <w:rPr>
          <w:b/>
          <w:bCs/>
          <w:shd w:val="clear" w:color="auto" w:fill="FFFFFF"/>
        </w:rPr>
        <w:t xml:space="preserve">31.12.2015r </w:t>
      </w:r>
      <w:r w:rsidRPr="00F22263">
        <w:rPr>
          <w:shd w:val="clear" w:color="auto" w:fill="FFFFFF"/>
        </w:rPr>
        <w:t>z zastrzeżeniem ust. 2-3.</w:t>
      </w:r>
    </w:p>
    <w:p w:rsidR="009A6A59" w:rsidRPr="00F22263" w:rsidRDefault="009A6A59" w:rsidP="00F22263">
      <w:pPr>
        <w:numPr>
          <w:ilvl w:val="0"/>
          <w:numId w:val="6"/>
        </w:numPr>
        <w:tabs>
          <w:tab w:val="left" w:pos="398"/>
        </w:tabs>
        <w:ind w:left="398" w:right="72" w:hanging="298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 xml:space="preserve">Wykonawca przystąpi do realizacji fazy diagnostycznej nie później niż w </w:t>
      </w:r>
      <w:r w:rsidRPr="00F22263">
        <w:rPr>
          <w:b/>
          <w:bCs/>
          <w:shd w:val="clear" w:color="auto" w:fill="FFFFFF"/>
        </w:rPr>
        <w:t>terminie 5 dni</w:t>
      </w:r>
      <w:r w:rsidRPr="00F22263">
        <w:rPr>
          <w:shd w:val="clear" w:color="auto" w:fill="FFFFFF"/>
        </w:rPr>
        <w:t xml:space="preserve"> roboczych licząc od dnia podpisania umowy.</w:t>
      </w:r>
    </w:p>
    <w:p w:rsidR="009A6A59" w:rsidRPr="00F22263" w:rsidRDefault="009A6A59" w:rsidP="00F22263">
      <w:pPr>
        <w:tabs>
          <w:tab w:val="left" w:pos="480"/>
        </w:tabs>
        <w:ind w:left="360" w:hanging="259"/>
        <w:jc w:val="both"/>
        <w:rPr>
          <w:b/>
          <w:bCs/>
          <w:shd w:val="clear" w:color="auto" w:fill="FFFFFF"/>
        </w:rPr>
      </w:pPr>
      <w:r w:rsidRPr="00F22263">
        <w:rPr>
          <w:shd w:val="clear" w:color="auto" w:fill="FFFFFF"/>
        </w:rPr>
        <w:t>3.</w:t>
      </w:r>
      <w:r w:rsidRPr="00F22263">
        <w:rPr>
          <w:shd w:val="clear" w:color="auto" w:fill="FFFFFF"/>
        </w:rPr>
        <w:tab/>
        <w:t xml:space="preserve">Faza diagnostyczna nie będzie trwała dłużej </w:t>
      </w:r>
      <w:r w:rsidRPr="00F22263">
        <w:rPr>
          <w:b/>
          <w:bCs/>
          <w:shd w:val="clear" w:color="auto" w:fill="FFFFFF"/>
        </w:rPr>
        <w:t>niż 60 dni licząc od dnia podpisania umowy.</w:t>
      </w:r>
    </w:p>
    <w:p w:rsidR="009A6A59" w:rsidRDefault="009A6A59" w:rsidP="00B4371D">
      <w:pPr>
        <w:tabs>
          <w:tab w:val="left" w:pos="398"/>
        </w:tabs>
        <w:ind w:left="398" w:right="62" w:hanging="298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>4.</w:t>
      </w:r>
      <w:r w:rsidRPr="00F22263">
        <w:rPr>
          <w:shd w:val="clear" w:color="auto" w:fill="FFFFFF"/>
        </w:rPr>
        <w:tab/>
        <w:t>Zamawiający przewiduje możliwość przedłużenia terminu realizacji umowy do czasu ostatecznego rozstrzygnięcia ewentualnych spraw toczących się przed organami podatkowymi, sądami, trybunałami i innymi organami oraz do czasu realizacji przez Wykonawcę wszelkich czynności zgodnie z umową i wynikających z tych rozstrzygnięć, na podstawie pisemnego aneksu.</w:t>
      </w:r>
    </w:p>
    <w:p w:rsidR="009A6A59" w:rsidRDefault="009A6A59" w:rsidP="00B4371D">
      <w:pPr>
        <w:tabs>
          <w:tab w:val="left" w:pos="398"/>
        </w:tabs>
        <w:ind w:left="398" w:right="62" w:hanging="298"/>
        <w:jc w:val="center"/>
        <w:rPr>
          <w:b/>
          <w:bCs/>
          <w:shd w:val="clear" w:color="auto" w:fill="FFFFFF"/>
        </w:rPr>
      </w:pPr>
      <w:r w:rsidRPr="00F22263">
        <w:rPr>
          <w:b/>
          <w:bCs/>
          <w:shd w:val="clear" w:color="auto" w:fill="FFFFFF"/>
        </w:rPr>
        <w:t>Prawa i obowiązki stron</w:t>
      </w:r>
    </w:p>
    <w:p w:rsidR="009A6A59" w:rsidRPr="00F22263" w:rsidRDefault="009A6A59" w:rsidP="00B4371D">
      <w:pPr>
        <w:tabs>
          <w:tab w:val="left" w:pos="398"/>
        </w:tabs>
        <w:ind w:left="398" w:right="62" w:hanging="298"/>
        <w:jc w:val="center"/>
        <w:rPr>
          <w:shd w:val="clear" w:color="auto" w:fill="FFFFFF"/>
        </w:rPr>
      </w:pPr>
      <w:r w:rsidRPr="00F22263">
        <w:rPr>
          <w:shd w:val="clear" w:color="auto" w:fill="FFFFFF"/>
        </w:rPr>
        <w:t>§3</w:t>
      </w:r>
    </w:p>
    <w:p w:rsidR="009A6A59" w:rsidRPr="00F22263" w:rsidRDefault="009A6A59" w:rsidP="007B7209">
      <w:pPr>
        <w:tabs>
          <w:tab w:val="left" w:pos="398"/>
        </w:tabs>
        <w:ind w:left="363" w:hanging="261"/>
        <w:jc w:val="both"/>
        <w:rPr>
          <w:color w:val="FF0000"/>
          <w:shd w:val="clear" w:color="auto" w:fill="FFFFFF"/>
        </w:rPr>
      </w:pPr>
      <w:r w:rsidRPr="00F22263">
        <w:rPr>
          <w:shd w:val="clear" w:color="auto" w:fill="FFFFFF"/>
        </w:rPr>
        <w:t>1.</w:t>
      </w:r>
      <w:r w:rsidRPr="00F22263">
        <w:rPr>
          <w:shd w:val="clear" w:color="auto" w:fill="FFFFFF"/>
        </w:rPr>
        <w:tab/>
        <w:t xml:space="preserve">Zamawiający    zapewnia    przekazywanie    Wykonawcy    wszystkich    informacji  i dokumentów niezbędnych    do    wykonywania    usług    objętych    umową    w    zakresie   i   terminach  zgodnych z ustaleniami stron lecz nie dłużej niż </w:t>
      </w:r>
      <w:r w:rsidRPr="00F22263">
        <w:rPr>
          <w:b/>
          <w:bCs/>
          <w:shd w:val="clear" w:color="auto" w:fill="FFFFFF"/>
        </w:rPr>
        <w:t>7 dni</w:t>
      </w:r>
      <w:r w:rsidRPr="00F22263">
        <w:rPr>
          <w:shd w:val="clear" w:color="auto" w:fill="FFFFFF"/>
        </w:rPr>
        <w:t xml:space="preserve"> od zgłoszenia przez Wykonawcę takiej potrzeby.</w:t>
      </w:r>
      <w:r w:rsidRPr="00F22263">
        <w:rPr>
          <w:color w:val="FF0000"/>
          <w:shd w:val="clear" w:color="auto" w:fill="FFFFFF"/>
        </w:rPr>
        <w:t xml:space="preserve">  </w:t>
      </w:r>
    </w:p>
    <w:p w:rsidR="009A6A59" w:rsidRPr="00F22263" w:rsidRDefault="009A6A59" w:rsidP="007B7209">
      <w:pPr>
        <w:tabs>
          <w:tab w:val="left" w:pos="398"/>
        </w:tabs>
        <w:spacing w:before="86"/>
        <w:ind w:left="100" w:right="72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>2.</w:t>
      </w:r>
      <w:r w:rsidRPr="00F22263">
        <w:rPr>
          <w:shd w:val="clear" w:color="auto" w:fill="FFFFFF"/>
        </w:rPr>
        <w:tab/>
        <w:t>Oryginały dokumentów związanych z przedmiotem umowy,</w:t>
      </w:r>
      <w:r>
        <w:rPr>
          <w:shd w:val="clear" w:color="auto" w:fill="FFFFFF"/>
        </w:rPr>
        <w:t xml:space="preserve"> </w:t>
      </w:r>
      <w:r w:rsidRPr="00F22263">
        <w:rPr>
          <w:shd w:val="clear" w:color="auto" w:fill="FFFFFF"/>
        </w:rPr>
        <w:t xml:space="preserve">a będących własnością </w:t>
      </w:r>
      <w:r w:rsidRPr="00F22263">
        <w:rPr>
          <w:shd w:val="clear" w:color="auto" w:fill="FFFFFF"/>
        </w:rPr>
        <w:tab/>
        <w:t>Zamawiającego będą przechowywane wyłącznie w jego siedzibie.</w:t>
      </w:r>
    </w:p>
    <w:p w:rsidR="009A6A59" w:rsidRPr="00F22263" w:rsidRDefault="009A6A59" w:rsidP="007B7209">
      <w:pPr>
        <w:tabs>
          <w:tab w:val="left" w:pos="398"/>
        </w:tabs>
        <w:ind w:left="101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>3.</w:t>
      </w:r>
      <w:r w:rsidRPr="00F22263">
        <w:rPr>
          <w:shd w:val="clear" w:color="auto" w:fill="FFFFFF"/>
        </w:rPr>
        <w:tab/>
        <w:t>Wykonawca będzie przedstawiał</w:t>
      </w:r>
      <w:r>
        <w:rPr>
          <w:shd w:val="clear" w:color="auto" w:fill="FFFFFF"/>
        </w:rPr>
        <w:t xml:space="preserve"> </w:t>
      </w:r>
      <w:r w:rsidRPr="00F22263">
        <w:rPr>
          <w:shd w:val="clear" w:color="auto" w:fill="FFFFFF"/>
        </w:rPr>
        <w:t>Zamawiającemu miesięczne</w:t>
      </w:r>
      <w:r>
        <w:rPr>
          <w:shd w:val="clear" w:color="auto" w:fill="FFFFFF"/>
        </w:rPr>
        <w:t xml:space="preserve"> </w:t>
      </w:r>
      <w:r w:rsidRPr="00F22263">
        <w:rPr>
          <w:shd w:val="clear" w:color="auto" w:fill="FFFFFF"/>
        </w:rPr>
        <w:t>sprawozdania</w:t>
      </w:r>
      <w:r>
        <w:rPr>
          <w:shd w:val="clear" w:color="auto" w:fill="FFFFFF"/>
        </w:rPr>
        <w:t xml:space="preserve"> w </w:t>
      </w:r>
      <w:r w:rsidRPr="00F22263">
        <w:rPr>
          <w:shd w:val="clear" w:color="auto" w:fill="FFFFFF"/>
        </w:rPr>
        <w:t xml:space="preserve">formie </w:t>
      </w:r>
      <w:r>
        <w:rPr>
          <w:shd w:val="clear" w:color="auto" w:fill="FFFFFF"/>
        </w:rPr>
        <w:t xml:space="preserve">  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 xml:space="preserve">elektronicznej oraz pisemnej z wykonywania umowy oraz relacje z przebiegu rozpraw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>sądowych bezpośrednio po ich zakończeniu.</w:t>
      </w:r>
    </w:p>
    <w:p w:rsidR="009A6A59" w:rsidRPr="00F22263" w:rsidRDefault="009A6A59" w:rsidP="007B7209">
      <w:pPr>
        <w:tabs>
          <w:tab w:val="left" w:pos="374"/>
        </w:tabs>
        <w:ind w:left="81" w:right="77"/>
        <w:jc w:val="both"/>
        <w:rPr>
          <w:spacing w:val="-13"/>
          <w:shd w:val="clear" w:color="auto" w:fill="FFFFFF"/>
        </w:rPr>
      </w:pPr>
      <w:r w:rsidRPr="00F22263">
        <w:rPr>
          <w:shd w:val="clear" w:color="auto" w:fill="FFFFFF"/>
        </w:rPr>
        <w:t>4.</w:t>
      </w:r>
      <w:r w:rsidRPr="00F22263">
        <w:rPr>
          <w:shd w:val="clear" w:color="auto" w:fill="FFFFFF"/>
        </w:rPr>
        <w:tab/>
        <w:t xml:space="preserve">Wykonawca przekazuje wszelkie prawa własności intelektualnej dotyczące wykonania </w:t>
      </w:r>
      <w:r w:rsidRPr="00F22263">
        <w:rPr>
          <w:shd w:val="clear" w:color="auto" w:fill="FFFFFF"/>
        </w:rPr>
        <w:tab/>
        <w:t xml:space="preserve">zlecenia Zamawiającemu. Wszelkie materiały opracowane w ramach wykonywania </w:t>
      </w:r>
      <w:r w:rsidRPr="00F22263">
        <w:rPr>
          <w:shd w:val="clear" w:color="auto" w:fill="FFFFFF"/>
        </w:rPr>
        <w:tab/>
        <w:t>zlecenia, dokumentacja i repertoria stanowią własność Zamawiającego.</w:t>
      </w:r>
    </w:p>
    <w:p w:rsidR="009A6A59" w:rsidRPr="00F22263" w:rsidRDefault="009A6A59" w:rsidP="007B7209">
      <w:pPr>
        <w:tabs>
          <w:tab w:val="left" w:pos="374"/>
        </w:tabs>
        <w:ind w:left="81" w:right="58"/>
        <w:jc w:val="both"/>
        <w:rPr>
          <w:spacing w:val="-11"/>
          <w:shd w:val="clear" w:color="auto" w:fill="FFFFFF"/>
        </w:rPr>
      </w:pPr>
      <w:r w:rsidRPr="00F22263">
        <w:rPr>
          <w:shd w:val="clear" w:color="auto" w:fill="FFFFFF"/>
        </w:rPr>
        <w:t>5.</w:t>
      </w:r>
      <w:r w:rsidRPr="00F22263">
        <w:rPr>
          <w:shd w:val="clear" w:color="auto" w:fill="FFFFFF"/>
        </w:rPr>
        <w:tab/>
        <w:t xml:space="preserve">Jeżeli uzyskane przez Zamawiającego kwoty podatku VAT wynikające z zastosowania się do 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 xml:space="preserve">rekomendacji Wykonawcy zgodnie z niniejszą umowę będą w przyszłości kwestionowane przez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 xml:space="preserve">organy podatkowe, Wykonawca zobowiązuje się do reprezentowania Zamawiającego w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>toczących się postępowaniach podatkowych, przez cały okres, w którym organy podatkowe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 xml:space="preserve">mogą zakwestionować wdrożone rozwiązania optymalizacyjne tj. aż do momentu przedawnienia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>oraz do realizacji wszelkich czynności zgodnie z umową wynikających z tych postępowań.</w:t>
      </w:r>
    </w:p>
    <w:p w:rsidR="009A6A59" w:rsidRDefault="009A6A59" w:rsidP="007B7209">
      <w:pPr>
        <w:tabs>
          <w:tab w:val="left" w:pos="374"/>
        </w:tabs>
        <w:ind w:left="81" w:right="82"/>
        <w:jc w:val="both"/>
        <w:rPr>
          <w:shd w:val="clear" w:color="auto" w:fill="FFFFFF"/>
        </w:rPr>
      </w:pPr>
      <w:r>
        <w:rPr>
          <w:shd w:val="clear" w:color="auto" w:fill="FFFFFF"/>
        </w:rPr>
        <w:t>6</w:t>
      </w:r>
      <w:r w:rsidRPr="00F22263">
        <w:rPr>
          <w:shd w:val="clear" w:color="auto" w:fill="FFFFFF"/>
        </w:rPr>
        <w:t>.</w:t>
      </w:r>
      <w:r w:rsidRPr="00F22263">
        <w:rPr>
          <w:shd w:val="clear" w:color="auto" w:fill="FFFFFF"/>
        </w:rPr>
        <w:tab/>
        <w:t>Wykonawca zobowiązany jest do uiszczania</w:t>
      </w:r>
      <w:r>
        <w:rPr>
          <w:shd w:val="clear" w:color="auto" w:fill="FFFFFF"/>
        </w:rPr>
        <w:t xml:space="preserve"> </w:t>
      </w:r>
      <w:r w:rsidRPr="00F22263">
        <w:rPr>
          <w:shd w:val="clear" w:color="auto" w:fill="FFFFFF"/>
        </w:rPr>
        <w:t>opłat sądowych/urzędowych,</w:t>
      </w:r>
      <w:r>
        <w:rPr>
          <w:shd w:val="clear" w:color="auto" w:fill="FFFFFF"/>
        </w:rPr>
        <w:t xml:space="preserve"> </w:t>
      </w:r>
      <w:r w:rsidRPr="00F22263">
        <w:rPr>
          <w:shd w:val="clear" w:color="auto" w:fill="FFFFFF"/>
        </w:rPr>
        <w:t xml:space="preserve">wpisów w </w:t>
      </w:r>
      <w:r w:rsidRPr="00F22263">
        <w:rPr>
          <w:shd w:val="clear" w:color="auto" w:fill="FFFFFF"/>
        </w:rPr>
        <w:tab/>
        <w:t>związku z prowadzonymi na rzecz Zamawiającego sprawami</w:t>
      </w:r>
      <w:r>
        <w:rPr>
          <w:shd w:val="clear" w:color="auto" w:fill="FFFFFF"/>
        </w:rPr>
        <w:t>.</w:t>
      </w:r>
      <w:r w:rsidRPr="00F22263">
        <w:rPr>
          <w:shd w:val="clear" w:color="auto" w:fill="FFFFFF"/>
        </w:rPr>
        <w:t xml:space="preserve"> </w:t>
      </w:r>
    </w:p>
    <w:p w:rsidR="009A6A59" w:rsidRPr="00F22263" w:rsidRDefault="009A6A59" w:rsidP="007B7209">
      <w:pPr>
        <w:tabs>
          <w:tab w:val="left" w:pos="374"/>
        </w:tabs>
        <w:ind w:left="81" w:right="82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F22263">
        <w:rPr>
          <w:shd w:val="clear" w:color="auto" w:fill="FFFFFF"/>
        </w:rPr>
        <w:t>.</w:t>
      </w:r>
      <w:r w:rsidRPr="00F22263">
        <w:rPr>
          <w:shd w:val="clear" w:color="auto" w:fill="FFFFFF"/>
        </w:rPr>
        <w:tab/>
        <w:t>Wykonawca zobowiązuje się do zachowania</w:t>
      </w:r>
      <w:r>
        <w:rPr>
          <w:shd w:val="clear" w:color="auto" w:fill="FFFFFF"/>
        </w:rPr>
        <w:t xml:space="preserve"> </w:t>
      </w:r>
      <w:r w:rsidRPr="00F22263">
        <w:rPr>
          <w:shd w:val="clear" w:color="auto" w:fill="FFFFFF"/>
        </w:rPr>
        <w:t xml:space="preserve">w tajemnicy wszelkich danych </w:t>
      </w:r>
      <w:r>
        <w:rPr>
          <w:shd w:val="clear" w:color="auto" w:fill="FFFFFF"/>
        </w:rPr>
        <w:t>u</w:t>
      </w:r>
      <w:r w:rsidRPr="00F22263">
        <w:rPr>
          <w:shd w:val="clear" w:color="auto" w:fill="FFFFFF"/>
        </w:rPr>
        <w:t xml:space="preserve">zyskanych w </w:t>
      </w:r>
      <w:r>
        <w:rPr>
          <w:shd w:val="clear" w:color="auto" w:fill="FFFFFF"/>
        </w:rPr>
        <w:tab/>
      </w:r>
      <w:r w:rsidRPr="00F22263">
        <w:rPr>
          <w:shd w:val="clear" w:color="auto" w:fill="FFFFFF"/>
        </w:rPr>
        <w:t>związku z wykonywaniem niniejszej umowy.</w:t>
      </w:r>
    </w:p>
    <w:p w:rsidR="009A6A59" w:rsidRPr="00F22263" w:rsidRDefault="009A6A59" w:rsidP="00F22263">
      <w:pPr>
        <w:tabs>
          <w:tab w:val="left" w:pos="4133"/>
        </w:tabs>
        <w:spacing w:before="302"/>
        <w:ind w:left="3850"/>
        <w:rPr>
          <w:shd w:val="clear" w:color="auto" w:fill="FFFFFF"/>
        </w:rPr>
      </w:pPr>
      <w:r w:rsidRPr="00F22263">
        <w:rPr>
          <w:b/>
          <w:bCs/>
          <w:shd w:val="clear" w:color="auto" w:fill="FFFFFF"/>
        </w:rPr>
        <w:t>Wynagrodzenie</w:t>
      </w:r>
    </w:p>
    <w:p w:rsidR="009A6A59" w:rsidRPr="00F22263" w:rsidRDefault="009A6A59" w:rsidP="00F22263">
      <w:pPr>
        <w:spacing w:before="96"/>
        <w:ind w:left="4680"/>
        <w:rPr>
          <w:shd w:val="clear" w:color="auto" w:fill="FFFFFF"/>
        </w:rPr>
      </w:pPr>
      <w:r w:rsidRPr="00F22263">
        <w:rPr>
          <w:shd w:val="clear" w:color="auto" w:fill="FFFFFF"/>
        </w:rPr>
        <w:t>§ 4</w:t>
      </w:r>
    </w:p>
    <w:p w:rsidR="009A6A59" w:rsidRPr="00F22263" w:rsidRDefault="009A6A59" w:rsidP="0047428D">
      <w:pPr>
        <w:numPr>
          <w:ilvl w:val="0"/>
          <w:numId w:val="8"/>
        </w:numPr>
        <w:tabs>
          <w:tab w:val="left" w:pos="317"/>
        </w:tabs>
        <w:ind w:left="317" w:right="19" w:hanging="317"/>
        <w:jc w:val="both"/>
        <w:rPr>
          <w:spacing w:val="-17"/>
          <w:shd w:val="clear" w:color="auto" w:fill="FFFFFF"/>
        </w:rPr>
      </w:pPr>
      <w:r w:rsidRPr="00F22263">
        <w:rPr>
          <w:shd w:val="clear" w:color="auto" w:fill="FFFFFF"/>
        </w:rPr>
        <w:t xml:space="preserve">Za wykonywanie przedmiotu umowy Wykonawca otrzyma wynagrodzenie </w:t>
      </w:r>
      <w:r w:rsidRPr="00F22263">
        <w:rPr>
          <w:shd w:val="clear" w:color="auto" w:fill="FFFFFF"/>
        </w:rPr>
        <w:tab/>
        <w:t xml:space="preserve">prowizyjne określone wstępnie zgodnie ze złożoną oferta na kwotę…….. </w:t>
      </w:r>
      <w:r>
        <w:rPr>
          <w:shd w:val="clear" w:color="auto" w:fill="FFFFFF"/>
        </w:rPr>
        <w:t>……..</w:t>
      </w:r>
      <w:r w:rsidRPr="00F22263">
        <w:rPr>
          <w:shd w:val="clear" w:color="auto" w:fill="FFFFFF"/>
        </w:rPr>
        <w:t>zł, które stanowić będzie ………% kwoty brutto uzyskanej przez Zamawiającego</w:t>
      </w:r>
      <w:r>
        <w:rPr>
          <w:shd w:val="clear" w:color="auto" w:fill="FFFFFF"/>
        </w:rPr>
        <w:t xml:space="preserve"> </w:t>
      </w:r>
      <w:r w:rsidRPr="00F22263">
        <w:rPr>
          <w:shd w:val="clear" w:color="auto" w:fill="FFFFFF"/>
        </w:rPr>
        <w:t>ze zwrotu podatku VAT z organu podatkowego.</w:t>
      </w:r>
    </w:p>
    <w:p w:rsidR="009A6A59" w:rsidRPr="00F22263" w:rsidRDefault="009A6A59" w:rsidP="0047428D">
      <w:pPr>
        <w:numPr>
          <w:ilvl w:val="0"/>
          <w:numId w:val="8"/>
        </w:numPr>
        <w:tabs>
          <w:tab w:val="left" w:pos="317"/>
        </w:tabs>
        <w:jc w:val="both"/>
        <w:rPr>
          <w:spacing w:val="-11"/>
          <w:shd w:val="clear" w:color="auto" w:fill="FFFFFF"/>
        </w:rPr>
      </w:pPr>
      <w:r w:rsidRPr="00F22263">
        <w:rPr>
          <w:shd w:val="clear" w:color="auto" w:fill="FFFFFF"/>
        </w:rPr>
        <w:t>Za dzień zapłaty uznaje się dzień obciążenia rachunku bankowego Zamawiającego.</w:t>
      </w:r>
    </w:p>
    <w:p w:rsidR="009A6A59" w:rsidRPr="00F22263" w:rsidRDefault="009A6A59" w:rsidP="0047428D">
      <w:pPr>
        <w:pStyle w:val="Zwykytekst1"/>
        <w:ind w:left="-17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F22263">
        <w:rPr>
          <w:rFonts w:ascii="Calibri" w:hAnsi="Calibri" w:cs="Calibri"/>
          <w:sz w:val="22"/>
          <w:szCs w:val="22"/>
        </w:rPr>
        <w:t>3.</w:t>
      </w:r>
      <w:r w:rsidRPr="00F22263">
        <w:rPr>
          <w:rFonts w:ascii="Calibri" w:hAnsi="Calibri" w:cs="Calibri"/>
          <w:b/>
          <w:bCs/>
          <w:sz w:val="22"/>
          <w:szCs w:val="22"/>
        </w:rPr>
        <w:t xml:space="preserve"> Zamawiający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2263">
        <w:rPr>
          <w:rFonts w:ascii="Calibri" w:hAnsi="Calibri" w:cs="Calibri"/>
          <w:b/>
          <w:bCs/>
          <w:sz w:val="22"/>
          <w:szCs w:val="22"/>
        </w:rPr>
        <w:t xml:space="preserve">dopuszcza jedynie wynagrodzenie należne dla Wykonawcy liczone jako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</w:t>
      </w:r>
      <w:r w:rsidRPr="00F22263">
        <w:rPr>
          <w:rFonts w:ascii="Calibri" w:hAnsi="Calibri" w:cs="Calibri"/>
          <w:b/>
          <w:bCs/>
          <w:sz w:val="22"/>
          <w:szCs w:val="22"/>
        </w:rPr>
        <w:t>procentowa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2263">
        <w:rPr>
          <w:rFonts w:ascii="Calibri" w:hAnsi="Calibri" w:cs="Calibri"/>
          <w:b/>
          <w:bCs/>
          <w:sz w:val="22"/>
          <w:szCs w:val="22"/>
        </w:rPr>
        <w:t xml:space="preserve">część kwoty podatku VAT faktycznie odzyskanego przez Zamawiającego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Pr="00F22263">
        <w:rPr>
          <w:rFonts w:ascii="Calibri" w:hAnsi="Calibri" w:cs="Calibri"/>
          <w:b/>
          <w:bCs/>
          <w:sz w:val="22"/>
          <w:szCs w:val="22"/>
        </w:rPr>
        <w:t>( wynagrodzenie za sukces).</w:t>
      </w:r>
    </w:p>
    <w:p w:rsidR="009A6A59" w:rsidRPr="00F22263" w:rsidRDefault="009A6A59" w:rsidP="0047428D">
      <w:pPr>
        <w:pStyle w:val="Zwykytekst1"/>
        <w:ind w:left="-17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F22263">
        <w:rPr>
          <w:rFonts w:ascii="Calibri" w:hAnsi="Calibri" w:cs="Calibri"/>
          <w:sz w:val="22"/>
          <w:szCs w:val="22"/>
        </w:rPr>
        <w:t>4</w:t>
      </w:r>
      <w:r w:rsidRPr="00F22263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F22263">
        <w:rPr>
          <w:rFonts w:ascii="Calibri" w:hAnsi="Calibri" w:cs="Calibri"/>
          <w:b/>
          <w:bCs/>
          <w:sz w:val="22"/>
          <w:szCs w:val="22"/>
        </w:rPr>
        <w:t xml:space="preserve">Podstawą dopuszczenia Wykonawcy wynagrodzenia za sukces może być tylko kwota, która 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</w:t>
      </w:r>
      <w:r w:rsidRPr="00F22263">
        <w:rPr>
          <w:rFonts w:ascii="Calibri" w:hAnsi="Calibri" w:cs="Calibri"/>
          <w:b/>
          <w:bCs/>
          <w:sz w:val="22"/>
          <w:szCs w:val="22"/>
        </w:rPr>
        <w:t>faktycznie wpłynęła na rachunek Zamawiającego na skutek działania Wykonawcy.</w:t>
      </w:r>
    </w:p>
    <w:p w:rsidR="009A6A59" w:rsidRPr="00F22263" w:rsidRDefault="009A6A59" w:rsidP="00F22263">
      <w:pPr>
        <w:pStyle w:val="Zwykytekst1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F22263">
        <w:rPr>
          <w:rFonts w:ascii="Calibri" w:hAnsi="Calibri" w:cs="Calibri"/>
          <w:b/>
          <w:bCs/>
          <w:sz w:val="22"/>
          <w:szCs w:val="22"/>
        </w:rPr>
        <w:tab/>
      </w:r>
    </w:p>
    <w:p w:rsidR="009A6A59" w:rsidRPr="00F22263" w:rsidRDefault="009A6A59" w:rsidP="00F22263">
      <w:pPr>
        <w:tabs>
          <w:tab w:val="left" w:pos="4075"/>
        </w:tabs>
        <w:spacing w:before="269"/>
        <w:ind w:left="3835"/>
        <w:rPr>
          <w:shd w:val="clear" w:color="auto" w:fill="FFFFFF"/>
        </w:rPr>
      </w:pPr>
      <w:r w:rsidRPr="00F22263">
        <w:rPr>
          <w:b/>
          <w:bCs/>
          <w:shd w:val="clear" w:color="auto" w:fill="FFFFFF"/>
        </w:rPr>
        <w:t>Warunki płatności</w:t>
      </w:r>
    </w:p>
    <w:p w:rsidR="009A6A59" w:rsidRPr="00F22263" w:rsidRDefault="009A6A59" w:rsidP="00F22263">
      <w:pPr>
        <w:spacing w:before="245"/>
        <w:ind w:left="4680"/>
        <w:rPr>
          <w:shd w:val="clear" w:color="auto" w:fill="FFFFFF"/>
        </w:rPr>
      </w:pPr>
      <w:r w:rsidRPr="00F22263">
        <w:rPr>
          <w:spacing w:val="-4"/>
          <w:shd w:val="clear" w:color="auto" w:fill="FFFFFF"/>
        </w:rPr>
        <w:t>§5</w:t>
      </w:r>
    </w:p>
    <w:p w:rsidR="009A6A59" w:rsidRPr="00F22263" w:rsidRDefault="009A6A59" w:rsidP="00F22263">
      <w:pPr>
        <w:numPr>
          <w:ilvl w:val="0"/>
          <w:numId w:val="9"/>
        </w:numPr>
        <w:tabs>
          <w:tab w:val="left" w:pos="283"/>
        </w:tabs>
        <w:ind w:left="283" w:right="38" w:hanging="283"/>
        <w:jc w:val="both"/>
        <w:rPr>
          <w:spacing w:val="-17"/>
          <w:shd w:val="clear" w:color="auto" w:fill="FFFFFF"/>
        </w:rPr>
      </w:pPr>
      <w:r w:rsidRPr="00F22263">
        <w:rPr>
          <w:shd w:val="clear" w:color="auto" w:fill="FFFFFF"/>
        </w:rPr>
        <w:t xml:space="preserve">Wynagrodzenie </w:t>
      </w:r>
      <w:r w:rsidRPr="00F22263">
        <w:rPr>
          <w:u w:val="single"/>
          <w:shd w:val="clear" w:color="auto" w:fill="FFFFFF"/>
        </w:rPr>
        <w:t>za sukces</w:t>
      </w:r>
      <w:r>
        <w:rPr>
          <w:shd w:val="clear" w:color="auto" w:fill="FFFFFF"/>
        </w:rPr>
        <w:t xml:space="preserve"> , określone w § 4 ust. 1</w:t>
      </w:r>
      <w:r w:rsidRPr="00F22263">
        <w:rPr>
          <w:shd w:val="clear" w:color="auto" w:fill="FFFFFF"/>
        </w:rPr>
        <w:t>, będzie płatne każdorazowo po uzyskaniu przez Zamawiającego zwrotu podatku VAT z organu podatkowego w terminie do 30  dni od daty otrzymania faktury VAT od Wykonawcy. Przez zwrot podatku VAT rozumie się dzień wpływu środków na rachunek Zamawiającego.</w:t>
      </w:r>
    </w:p>
    <w:p w:rsidR="009A6A59" w:rsidRPr="002E0871" w:rsidRDefault="009A6A59" w:rsidP="002E0871">
      <w:pPr>
        <w:numPr>
          <w:ilvl w:val="0"/>
          <w:numId w:val="9"/>
        </w:numPr>
        <w:tabs>
          <w:tab w:val="left" w:pos="283"/>
        </w:tabs>
        <w:ind w:left="283" w:right="34" w:hanging="283"/>
        <w:jc w:val="both"/>
        <w:rPr>
          <w:spacing w:val="-11"/>
          <w:shd w:val="clear" w:color="auto" w:fill="FFFFFF"/>
        </w:rPr>
      </w:pPr>
      <w:r w:rsidRPr="00F22263">
        <w:rPr>
          <w:shd w:val="clear" w:color="auto" w:fill="FFFFFF"/>
        </w:rPr>
        <w:t>Zamawiający zobowiązany jest do niezwłocznego poinformowania Wykonawcy o wpływie środków -zwrotu podatku VAT na rachunek bankowy.</w:t>
      </w:r>
    </w:p>
    <w:p w:rsidR="009A6A59" w:rsidRPr="00F22263" w:rsidRDefault="009A6A59" w:rsidP="00B4371D">
      <w:pPr>
        <w:numPr>
          <w:ilvl w:val="0"/>
          <w:numId w:val="9"/>
        </w:numPr>
        <w:tabs>
          <w:tab w:val="left" w:pos="283"/>
        </w:tabs>
        <w:ind w:left="283" w:right="38" w:hanging="283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 xml:space="preserve"> Wykonawca nie może bez zgody Zamawiającego przenieść wierzytelności z tytułu umowy na rzecz osoby trzeciej.</w:t>
      </w:r>
    </w:p>
    <w:p w:rsidR="009A6A59" w:rsidRPr="00F22263" w:rsidRDefault="009A6A59" w:rsidP="00F22263">
      <w:pPr>
        <w:spacing w:before="269"/>
        <w:ind w:left="4018"/>
        <w:rPr>
          <w:b/>
          <w:bCs/>
          <w:shd w:val="clear" w:color="auto" w:fill="FFFFFF"/>
        </w:rPr>
      </w:pPr>
      <w:r w:rsidRPr="00F22263">
        <w:rPr>
          <w:b/>
          <w:bCs/>
          <w:shd w:val="clear" w:color="auto" w:fill="FFFFFF"/>
        </w:rPr>
        <w:t xml:space="preserve"> Kary umowne</w:t>
      </w:r>
    </w:p>
    <w:p w:rsidR="009A6A59" w:rsidRPr="00F22263" w:rsidRDefault="009A6A59" w:rsidP="00F22263">
      <w:pPr>
        <w:spacing w:before="245"/>
        <w:ind w:left="4680"/>
        <w:rPr>
          <w:shd w:val="clear" w:color="auto" w:fill="FFFFFF"/>
        </w:rPr>
      </w:pPr>
      <w:r w:rsidRPr="00F22263">
        <w:rPr>
          <w:spacing w:val="-4"/>
          <w:shd w:val="clear" w:color="auto" w:fill="FFFFFF"/>
        </w:rPr>
        <w:t>§6</w:t>
      </w:r>
    </w:p>
    <w:p w:rsidR="009A6A59" w:rsidRPr="00F22263" w:rsidRDefault="009A6A59" w:rsidP="00F22263">
      <w:pPr>
        <w:numPr>
          <w:ilvl w:val="0"/>
          <w:numId w:val="10"/>
        </w:numPr>
        <w:tabs>
          <w:tab w:val="left" w:pos="298"/>
        </w:tabs>
        <w:ind w:left="298" w:right="38" w:hanging="278"/>
        <w:jc w:val="both"/>
        <w:rPr>
          <w:spacing w:val="-11"/>
          <w:shd w:val="clear" w:color="auto" w:fill="FFFFFF"/>
        </w:rPr>
      </w:pPr>
      <w:r w:rsidRPr="00F22263">
        <w:rPr>
          <w:shd w:val="clear" w:color="auto" w:fill="FFFFFF"/>
        </w:rPr>
        <w:t xml:space="preserve">W przypadku odstąpienia od umowy przez Zamawiającego z przyczyn leżących po stronie Wykonawcy, Wykonawca zapłaci karę umowną w wysokości </w:t>
      </w:r>
      <w:r w:rsidRPr="00F22263">
        <w:rPr>
          <w:b/>
          <w:bCs/>
          <w:shd w:val="clear" w:color="auto" w:fill="FFFFFF"/>
        </w:rPr>
        <w:t>20 000 zł brutto</w:t>
      </w:r>
      <w:r w:rsidRPr="00F22263">
        <w:rPr>
          <w:shd w:val="clear" w:color="auto" w:fill="FFFFFF"/>
        </w:rPr>
        <w:t>.</w:t>
      </w:r>
    </w:p>
    <w:p w:rsidR="009A6A59" w:rsidRPr="00F22263" w:rsidRDefault="009A6A59" w:rsidP="00F22263">
      <w:pPr>
        <w:numPr>
          <w:ilvl w:val="0"/>
          <w:numId w:val="10"/>
        </w:numPr>
        <w:tabs>
          <w:tab w:val="left" w:pos="298"/>
        </w:tabs>
        <w:ind w:left="298" w:right="38" w:hanging="278"/>
        <w:jc w:val="both"/>
        <w:rPr>
          <w:spacing w:val="-11"/>
          <w:shd w:val="clear" w:color="auto" w:fill="FFFFFF"/>
        </w:rPr>
      </w:pPr>
      <w:r w:rsidRPr="00F22263">
        <w:rPr>
          <w:shd w:val="clear" w:color="auto" w:fill="FFFFFF"/>
        </w:rPr>
        <w:t xml:space="preserve">W przypadku odstąpienia od umowy przez Wykonawcę z przyczyn leżących po stronie Zamawiającego, Zamawiający zapłaci karę umowną w wysokości </w:t>
      </w:r>
      <w:r w:rsidRPr="00F22263">
        <w:rPr>
          <w:b/>
          <w:bCs/>
          <w:shd w:val="clear" w:color="auto" w:fill="FFFFFF"/>
        </w:rPr>
        <w:t>20 000 zł brutto</w:t>
      </w:r>
      <w:r w:rsidRPr="00F22263">
        <w:rPr>
          <w:shd w:val="clear" w:color="auto" w:fill="FFFFFF"/>
        </w:rPr>
        <w:t>.</w:t>
      </w:r>
    </w:p>
    <w:p w:rsidR="009A6A59" w:rsidRPr="00F22263" w:rsidRDefault="009A6A59" w:rsidP="00F22263">
      <w:pPr>
        <w:numPr>
          <w:ilvl w:val="0"/>
          <w:numId w:val="10"/>
        </w:numPr>
        <w:tabs>
          <w:tab w:val="left" w:pos="298"/>
        </w:tabs>
        <w:ind w:left="298" w:right="43" w:hanging="278"/>
        <w:jc w:val="both"/>
        <w:rPr>
          <w:spacing w:val="-13"/>
          <w:shd w:val="clear" w:color="auto" w:fill="FFFFFF"/>
        </w:rPr>
      </w:pPr>
      <w:r w:rsidRPr="00F22263">
        <w:rPr>
          <w:shd w:val="clear" w:color="auto" w:fill="FFFFFF"/>
        </w:rPr>
        <w:t>Jeżeli szkoda przewyższy kwotę kary umownej, odszkodowanie uzupełniające może być dochodzone przez strony na zasadach ogólnych.</w:t>
      </w:r>
    </w:p>
    <w:p w:rsidR="009A6A59" w:rsidRPr="00F22263" w:rsidRDefault="009A6A59" w:rsidP="00F22263">
      <w:pPr>
        <w:numPr>
          <w:ilvl w:val="0"/>
          <w:numId w:val="10"/>
        </w:numPr>
        <w:tabs>
          <w:tab w:val="left" w:pos="298"/>
        </w:tabs>
        <w:ind w:left="298" w:right="34" w:hanging="278"/>
        <w:jc w:val="both"/>
        <w:rPr>
          <w:spacing w:val="-11"/>
          <w:shd w:val="clear" w:color="auto" w:fill="FFFFFF"/>
        </w:rPr>
      </w:pPr>
      <w:r w:rsidRPr="00F22263">
        <w:rPr>
          <w:shd w:val="clear" w:color="auto" w:fill="FFFFFF"/>
        </w:rPr>
        <w:t>Kary umowne przysługujące Zamawiającemu będą potrącane z faktur VAT wystawianych przez Wykonawcę.</w:t>
      </w:r>
      <w:r w:rsidRPr="00F22263">
        <w:rPr>
          <w:b/>
          <w:bCs/>
          <w:shd w:val="clear" w:color="auto" w:fill="FFFFFF"/>
        </w:rPr>
        <w:t xml:space="preserve"> </w:t>
      </w:r>
    </w:p>
    <w:p w:rsidR="009A6A59" w:rsidRPr="00F22263" w:rsidRDefault="009A6A59" w:rsidP="00F22263">
      <w:pPr>
        <w:spacing w:before="269"/>
        <w:ind w:left="3634"/>
        <w:rPr>
          <w:b/>
          <w:bCs/>
          <w:shd w:val="clear" w:color="auto" w:fill="FFFFFF"/>
        </w:rPr>
      </w:pPr>
      <w:r w:rsidRPr="00F22263">
        <w:rPr>
          <w:b/>
          <w:bCs/>
          <w:shd w:val="clear" w:color="auto" w:fill="FFFFFF"/>
        </w:rPr>
        <w:t xml:space="preserve">Odstąpienie od umowy </w:t>
      </w:r>
    </w:p>
    <w:p w:rsidR="009A6A59" w:rsidRPr="00F22263" w:rsidRDefault="009A6A59" w:rsidP="00F22263">
      <w:pPr>
        <w:spacing w:before="269"/>
        <w:ind w:left="3634"/>
        <w:rPr>
          <w:shd w:val="clear" w:color="auto" w:fill="FFFFFF"/>
        </w:rPr>
      </w:pPr>
      <w:r w:rsidRPr="00F22263">
        <w:rPr>
          <w:spacing w:val="-4"/>
          <w:shd w:val="clear" w:color="auto" w:fill="FFFFFF"/>
        </w:rPr>
        <w:tab/>
      </w:r>
      <w:r w:rsidRPr="00F22263">
        <w:rPr>
          <w:spacing w:val="-4"/>
          <w:shd w:val="clear" w:color="auto" w:fill="FFFFFF"/>
        </w:rPr>
        <w:tab/>
        <w:t>§7</w:t>
      </w:r>
    </w:p>
    <w:p w:rsidR="009A6A59" w:rsidRPr="00F22263" w:rsidRDefault="009A6A59" w:rsidP="00F22263">
      <w:pPr>
        <w:jc w:val="both"/>
      </w:pPr>
      <w:r w:rsidRPr="00F22263">
        <w:t>1.</w:t>
      </w:r>
      <w:r>
        <w:t xml:space="preserve">   </w:t>
      </w:r>
      <w:r>
        <w:tab/>
      </w:r>
      <w:r w:rsidRPr="00F22263">
        <w:t xml:space="preserve">Zamawiający może odstąpić od umowy w ciągu 30 dni od powzięcia wiadomości o </w:t>
      </w:r>
      <w:r w:rsidRPr="00F22263">
        <w:tab/>
        <w:t>następujących</w:t>
      </w:r>
      <w:r>
        <w:t xml:space="preserve"> </w:t>
      </w:r>
      <w:r w:rsidRPr="00F22263">
        <w:t>okolicznościach:</w:t>
      </w:r>
    </w:p>
    <w:p w:rsidR="009A6A59" w:rsidRPr="00F22263" w:rsidRDefault="009A6A59" w:rsidP="00F22263">
      <w:pPr>
        <w:tabs>
          <w:tab w:val="left" w:pos="710"/>
        </w:tabs>
        <w:ind w:left="349"/>
        <w:jc w:val="both"/>
      </w:pPr>
      <w:r w:rsidRPr="00F22263">
        <w:t>1). Wszczęte zostało postępowanie upadłościowe Wykonawcy.</w:t>
      </w:r>
    </w:p>
    <w:p w:rsidR="009A6A59" w:rsidRPr="00F22263" w:rsidRDefault="009A6A59" w:rsidP="00F22263">
      <w:pPr>
        <w:tabs>
          <w:tab w:val="left" w:pos="710"/>
        </w:tabs>
        <w:ind w:left="349"/>
        <w:jc w:val="both"/>
      </w:pPr>
      <w:r w:rsidRPr="00F22263">
        <w:t>2). Rozpoczęto likwidację firmy Wykonawcy.</w:t>
      </w:r>
    </w:p>
    <w:p w:rsidR="009A6A59" w:rsidRPr="00F22263" w:rsidRDefault="009A6A59" w:rsidP="00F22263">
      <w:pPr>
        <w:tabs>
          <w:tab w:val="left" w:pos="710"/>
        </w:tabs>
        <w:ind w:left="349"/>
        <w:jc w:val="both"/>
      </w:pPr>
      <w:r w:rsidRPr="00F22263">
        <w:t xml:space="preserve">3). Wykonawca utracił uprawnienia do wykonywania przedmiotu umowy wynikające z </w:t>
      </w:r>
      <w:r w:rsidRPr="00F22263">
        <w:tab/>
        <w:t>przepisów szczególnych.</w:t>
      </w:r>
    </w:p>
    <w:p w:rsidR="009A6A59" w:rsidRPr="00F22263" w:rsidRDefault="009A6A59" w:rsidP="00F22263">
      <w:r w:rsidRPr="00F22263">
        <w:t xml:space="preserve">2. </w:t>
      </w:r>
      <w:r>
        <w:tab/>
      </w:r>
      <w:r w:rsidRPr="00F22263">
        <w:t>Odstąpienie od umowy przez Zamawiającego może nastąpić również, jeżeli Wykonawca:</w:t>
      </w:r>
    </w:p>
    <w:p w:rsidR="009A6A59" w:rsidRPr="00F22263" w:rsidRDefault="009A6A59" w:rsidP="00F22263">
      <w:pPr>
        <w:ind w:left="349"/>
        <w:jc w:val="both"/>
      </w:pPr>
      <w:r>
        <w:tab/>
      </w:r>
      <w:r w:rsidRPr="00F22263">
        <w:t xml:space="preserve">1) </w:t>
      </w:r>
      <w:r>
        <w:t xml:space="preserve">  </w:t>
      </w:r>
      <w:r w:rsidRPr="00F22263">
        <w:t xml:space="preserve">nie rozpoczął wykonywania usług w </w:t>
      </w:r>
      <w:r w:rsidRPr="00F22263">
        <w:rPr>
          <w:b/>
          <w:bCs/>
        </w:rPr>
        <w:t>terminie 30 dni od</w:t>
      </w:r>
      <w:r w:rsidRPr="00F22263">
        <w:t xml:space="preserve"> daty podpisania umowy.</w:t>
      </w:r>
    </w:p>
    <w:p w:rsidR="009A6A59" w:rsidRPr="00F22263" w:rsidRDefault="009A6A59" w:rsidP="00F22263">
      <w:pPr>
        <w:ind w:left="349"/>
        <w:jc w:val="both"/>
      </w:pPr>
      <w:r>
        <w:tab/>
      </w:r>
      <w:r w:rsidRPr="00F22263">
        <w:t xml:space="preserve">2)  zaniechał realizacji umowy, tj. w sposób nieprzerwany nie realizuje jej przez kolejnych </w:t>
      </w:r>
      <w:r w:rsidRPr="00F22263">
        <w:rPr>
          <w:b/>
          <w:bCs/>
        </w:rPr>
        <w:t xml:space="preserve">30 </w:t>
      </w:r>
      <w:r>
        <w:rPr>
          <w:b/>
          <w:bCs/>
        </w:rPr>
        <w:tab/>
        <w:t xml:space="preserve">       </w:t>
      </w:r>
      <w:r w:rsidRPr="00F22263">
        <w:rPr>
          <w:b/>
          <w:bCs/>
        </w:rPr>
        <w:t>dni</w:t>
      </w:r>
      <w:r w:rsidRPr="00F22263">
        <w:t xml:space="preserve"> </w:t>
      </w:r>
      <w:r>
        <w:tab/>
      </w:r>
      <w:r w:rsidRPr="00F22263">
        <w:t>kalendarzowych.</w:t>
      </w:r>
    </w:p>
    <w:p w:rsidR="009A6A59" w:rsidRPr="00F22263" w:rsidRDefault="009A6A59" w:rsidP="00F22263">
      <w:pPr>
        <w:jc w:val="both"/>
      </w:pPr>
      <w:r w:rsidRPr="00F22263">
        <w:t>3.</w:t>
      </w:r>
      <w:r>
        <w:tab/>
      </w:r>
      <w:r w:rsidRPr="00F22263">
        <w:t xml:space="preserve">Ponadto w razie zaistnienia istotnej zmiany okoliczności powodującej, że wykonanie </w:t>
      </w:r>
      <w:r w:rsidRPr="00F22263">
        <w:tab/>
        <w:t xml:space="preserve">umowy nie leży w interesie publicznym, czego nie można było przewidzieć w chwili </w:t>
      </w:r>
      <w:r w:rsidRPr="00F22263">
        <w:tab/>
        <w:t xml:space="preserve">zawarcia umowy Zamawiający może odstąpić od umowy w terminie </w:t>
      </w:r>
      <w:r w:rsidRPr="00F22263">
        <w:rPr>
          <w:b/>
          <w:bCs/>
        </w:rPr>
        <w:t>30 dni od</w:t>
      </w:r>
      <w:r w:rsidRPr="00F22263">
        <w:t xml:space="preserve"> </w:t>
      </w:r>
      <w:r w:rsidRPr="00F22263">
        <w:tab/>
        <w:t xml:space="preserve">powzięcia </w:t>
      </w:r>
      <w:r>
        <w:tab/>
      </w:r>
      <w:r w:rsidRPr="00F22263">
        <w:t xml:space="preserve">wiadomości o tych okolicznościach. W takim przypadku Wykonawca może żądać </w:t>
      </w:r>
      <w:r>
        <w:tab/>
      </w:r>
      <w:r w:rsidRPr="00F22263">
        <w:t xml:space="preserve">wyłącznie wynagrodzenia należnego z tytułu wykonania części umowy. W tym </w:t>
      </w:r>
      <w:r w:rsidRPr="00F22263">
        <w:tab/>
        <w:t xml:space="preserve">celu </w:t>
      </w:r>
      <w:r>
        <w:tab/>
      </w:r>
      <w:r w:rsidRPr="00F22263">
        <w:t xml:space="preserve">Zamawiający wraz z Wykonawcą winni ustalić wartość faktycznie wykonanych </w:t>
      </w:r>
      <w:r w:rsidRPr="00F22263">
        <w:tab/>
        <w:t xml:space="preserve">przez </w:t>
      </w:r>
      <w:r>
        <w:tab/>
      </w:r>
      <w:r w:rsidRPr="00F22263">
        <w:t xml:space="preserve">Wykonawcę usług, a Wykonawca zobowiązuje się współpracować z Zamawiającym w tym </w:t>
      </w:r>
      <w:r>
        <w:tab/>
      </w:r>
      <w:r w:rsidRPr="00F22263">
        <w:t>zakresie.</w:t>
      </w:r>
    </w:p>
    <w:p w:rsidR="009A6A59" w:rsidRPr="00F22263" w:rsidRDefault="009A6A59" w:rsidP="002E0871">
      <w:pPr>
        <w:jc w:val="both"/>
      </w:pPr>
      <w:r w:rsidRPr="00F22263">
        <w:t>4.</w:t>
      </w:r>
      <w:r w:rsidRPr="00F22263">
        <w:tab/>
        <w:t xml:space="preserve">Wykonawca może odstąpić od umowy, jeżeli Zamawiający nie dotrzymuje istotnych </w:t>
      </w:r>
      <w:r w:rsidRPr="00F22263">
        <w:tab/>
        <w:t>postanowień umowy a w szczególności, gdy:</w:t>
      </w:r>
    </w:p>
    <w:p w:rsidR="009A6A59" w:rsidRPr="00F22263" w:rsidRDefault="009A6A59" w:rsidP="002E0871">
      <w:pPr>
        <w:jc w:val="both"/>
      </w:pPr>
      <w:r w:rsidRPr="00F22263">
        <w:tab/>
        <w:t xml:space="preserve">1). nie wypłaca Wykonawcy wynagrodzenia za wykonane usługi w ciągu </w:t>
      </w:r>
      <w:r w:rsidRPr="00F22263">
        <w:rPr>
          <w:b/>
          <w:bCs/>
        </w:rPr>
        <w:t>30 dni</w:t>
      </w:r>
      <w:r w:rsidRPr="00F22263">
        <w:t xml:space="preserve"> </w:t>
      </w:r>
      <w:r w:rsidRPr="00F22263">
        <w:tab/>
        <w:t xml:space="preserve">od </w:t>
      </w:r>
      <w:r>
        <w:tab/>
        <w:t xml:space="preserve">        </w:t>
      </w:r>
      <w:r>
        <w:tab/>
        <w:t xml:space="preserve">      </w:t>
      </w:r>
      <w:r w:rsidRPr="00F22263">
        <w:t>terminu płatności ustalonego w umowie.</w:t>
      </w:r>
    </w:p>
    <w:p w:rsidR="009A6A59" w:rsidRPr="00F22263" w:rsidRDefault="009A6A59" w:rsidP="002E0871">
      <w:pPr>
        <w:jc w:val="both"/>
      </w:pPr>
      <w:r w:rsidRPr="00F22263">
        <w:tab/>
        <w:t>2).</w:t>
      </w:r>
      <w:r>
        <w:t xml:space="preserve">  </w:t>
      </w:r>
      <w:r w:rsidRPr="00F22263">
        <w:t xml:space="preserve">zawiadamia Wykonawcę, że w wyniku nieprzewidzianych okoliczności nie </w:t>
      </w:r>
      <w:r w:rsidRPr="00F22263">
        <w:tab/>
      </w:r>
      <w:r w:rsidRPr="00F22263">
        <w:tab/>
      </w:r>
      <w:r>
        <w:tab/>
        <w:t xml:space="preserve">       </w:t>
      </w:r>
      <w:r w:rsidRPr="00F22263">
        <w:t>będzie mógł pokryć zobowiązania.</w:t>
      </w:r>
    </w:p>
    <w:p w:rsidR="009A6A59" w:rsidRDefault="009A6A59" w:rsidP="002E0871">
      <w:pPr>
        <w:spacing w:after="200"/>
        <w:jc w:val="both"/>
      </w:pPr>
      <w:r w:rsidRPr="00F22263">
        <w:t>5.</w:t>
      </w:r>
      <w:r w:rsidRPr="00F22263">
        <w:tab/>
        <w:t xml:space="preserve">Odstąpienie od umowy należy uzasadnić pisemnie. </w:t>
      </w:r>
    </w:p>
    <w:p w:rsidR="009A6A59" w:rsidRPr="00F22263" w:rsidRDefault="009A6A59" w:rsidP="0047428D">
      <w:pPr>
        <w:spacing w:after="200"/>
        <w:jc w:val="both"/>
      </w:pPr>
      <w:r w:rsidRPr="00F22263">
        <w:t>6.</w:t>
      </w:r>
      <w:r w:rsidRPr="00F22263">
        <w:tab/>
        <w:t xml:space="preserve">W przypadku odstąpienia od umowy przez którąkolwiek ze stron Wykonawca winien przed </w:t>
      </w:r>
      <w:r>
        <w:tab/>
      </w:r>
      <w:r w:rsidRPr="00F22263">
        <w:t xml:space="preserve">rozwiązaniem umowy zwrócić Zamawiającemu protokolarnie wszelkie dokumenty i </w:t>
      </w:r>
      <w:r>
        <w:tab/>
      </w:r>
      <w:r w:rsidRPr="00F22263">
        <w:t xml:space="preserve">materiały związane z realizację zlecenia oraz wskazać pisemnie te terminy, których </w:t>
      </w:r>
      <w:r>
        <w:tab/>
      </w:r>
      <w:r w:rsidRPr="00F22263">
        <w:t>niezachowanie mogłoby narazić Zamawiającego na szkodę.</w:t>
      </w:r>
    </w:p>
    <w:p w:rsidR="009A6A59" w:rsidRDefault="009A6A59" w:rsidP="00F22263">
      <w:pPr>
        <w:spacing w:after="200"/>
        <w:jc w:val="both"/>
      </w:pPr>
      <w:r w:rsidRPr="00F22263">
        <w:t>7.</w:t>
      </w:r>
      <w:r w:rsidRPr="00F22263">
        <w:tab/>
        <w:t xml:space="preserve">W przypadku braku wskazania przez Wykonawcę obszarów optymalizacji z przyczyn nie </w:t>
      </w:r>
      <w:r>
        <w:tab/>
      </w:r>
      <w:r w:rsidRPr="00F22263">
        <w:t>leżąc</w:t>
      </w:r>
      <w:r>
        <w:t>ych po stronie Wykonawcy, umowa</w:t>
      </w:r>
      <w:r w:rsidRPr="00F22263">
        <w:t xml:space="preserve"> po przedstawieniu</w:t>
      </w:r>
      <w:r>
        <w:t xml:space="preserve"> </w:t>
      </w:r>
      <w:r w:rsidRPr="00F22263">
        <w:t xml:space="preserve">uzasadnienia braku </w:t>
      </w:r>
      <w:r w:rsidRPr="00F22263">
        <w:tab/>
        <w:t xml:space="preserve">wskazania obszarów optymalizacji, wygasa a wynagrodzenie za usługi nie przysługuje. </w:t>
      </w:r>
      <w:r>
        <w:tab/>
      </w:r>
      <w:r w:rsidRPr="00F22263">
        <w:t>Warunek posiada moc wsteczną od momentu zawarcia umowy.</w:t>
      </w:r>
    </w:p>
    <w:p w:rsidR="009A6A59" w:rsidRPr="00F22263" w:rsidRDefault="009A6A59" w:rsidP="00F22263">
      <w:pPr>
        <w:spacing w:before="206"/>
        <w:ind w:left="187"/>
        <w:jc w:val="center"/>
        <w:rPr>
          <w:shd w:val="clear" w:color="auto" w:fill="FFFFFF"/>
        </w:rPr>
      </w:pPr>
      <w:r w:rsidRPr="00F22263">
        <w:rPr>
          <w:b/>
          <w:bCs/>
          <w:shd w:val="clear" w:color="auto" w:fill="FFFFFF"/>
        </w:rPr>
        <w:t xml:space="preserve"> Postanowienia końcowe</w:t>
      </w:r>
    </w:p>
    <w:p w:rsidR="009A6A59" w:rsidRPr="00F22263" w:rsidRDefault="009A6A59" w:rsidP="00F22263">
      <w:pPr>
        <w:ind w:left="4685"/>
        <w:rPr>
          <w:shd w:val="clear" w:color="auto" w:fill="FFFFFF"/>
        </w:rPr>
      </w:pPr>
      <w:r w:rsidRPr="00F22263">
        <w:rPr>
          <w:spacing w:val="6"/>
          <w:shd w:val="clear" w:color="auto" w:fill="FFFFFF"/>
        </w:rPr>
        <w:t>§10</w:t>
      </w:r>
    </w:p>
    <w:p w:rsidR="009A6A59" w:rsidRPr="00F22263" w:rsidRDefault="009A6A59" w:rsidP="002E0871">
      <w:pPr>
        <w:numPr>
          <w:ilvl w:val="0"/>
          <w:numId w:val="13"/>
        </w:numPr>
        <w:tabs>
          <w:tab w:val="left" w:pos="269"/>
        </w:tabs>
        <w:ind w:left="269" w:right="14" w:hanging="245"/>
        <w:jc w:val="both"/>
        <w:rPr>
          <w:spacing w:val="-17"/>
          <w:shd w:val="clear" w:color="auto" w:fill="FFFFFF"/>
        </w:rPr>
      </w:pPr>
      <w:r w:rsidRPr="00F22263">
        <w:rPr>
          <w:shd w:val="clear" w:color="auto" w:fill="FFFFFF"/>
        </w:rPr>
        <w:t>Wykonawca przenosi w ramach</w:t>
      </w:r>
      <w:r>
        <w:rPr>
          <w:shd w:val="clear" w:color="auto" w:fill="FFFFFF"/>
        </w:rPr>
        <w:t xml:space="preserve"> wynagrodzenia określonego w § 4</w:t>
      </w:r>
      <w:r w:rsidRPr="00F22263">
        <w:rPr>
          <w:shd w:val="clear" w:color="auto" w:fill="FFFFFF"/>
        </w:rPr>
        <w:t xml:space="preserve"> ust. 1 na Zamawiającego, wszelkie autorskie prawa majątkowe do wszystkich produktów powstałych w wyniku realizacji niniejszej Umowy, na wszystkich polach eksploatacji znanych w chwili podpisania Umowy, w tym wykorzystywanie na własny użytek, udostępnianie z prawem do korzystania, przekazywanie w całości lub części innym osobom fizycznym i prawnym, utrwalanie i zwielokrotnianie każdą techniką, rozpowszechnianie oraz dokonywania zmian.</w:t>
      </w:r>
    </w:p>
    <w:p w:rsidR="009A6A59" w:rsidRPr="00F22263" w:rsidRDefault="009A6A59" w:rsidP="002E0871">
      <w:pPr>
        <w:numPr>
          <w:ilvl w:val="0"/>
          <w:numId w:val="13"/>
        </w:numPr>
        <w:tabs>
          <w:tab w:val="left" w:pos="269"/>
        </w:tabs>
        <w:spacing w:before="82"/>
        <w:ind w:left="269" w:right="38" w:hanging="245"/>
        <w:jc w:val="both"/>
        <w:rPr>
          <w:spacing w:val="-11"/>
          <w:shd w:val="clear" w:color="auto" w:fill="FFFFFF"/>
        </w:rPr>
      </w:pPr>
      <w:r w:rsidRPr="00F22263">
        <w:rPr>
          <w:shd w:val="clear" w:color="auto" w:fill="FFFFFF"/>
        </w:rPr>
        <w:t>Cena nabycia własności autorskich praw majątkowych została uwzględniona w cenie wykonania przedmiotu umowy, o której mowa w § 5 ust.1 niniejszej umowy.</w:t>
      </w:r>
    </w:p>
    <w:p w:rsidR="009A6A59" w:rsidRPr="00F22263" w:rsidRDefault="009A6A59" w:rsidP="002E0871">
      <w:pPr>
        <w:numPr>
          <w:ilvl w:val="0"/>
          <w:numId w:val="13"/>
        </w:numPr>
        <w:tabs>
          <w:tab w:val="left" w:pos="269"/>
        </w:tabs>
        <w:ind w:left="24"/>
        <w:jc w:val="both"/>
        <w:rPr>
          <w:spacing w:val="-13"/>
          <w:shd w:val="clear" w:color="auto" w:fill="FFFFFF"/>
        </w:rPr>
      </w:pPr>
      <w:r w:rsidRPr="00F22263">
        <w:rPr>
          <w:shd w:val="clear" w:color="auto" w:fill="FFFFFF"/>
        </w:rPr>
        <w:t>Postanowienia niniejszego paragrafu w niczym nie naruszają autorskich praw osobistych.</w:t>
      </w:r>
    </w:p>
    <w:p w:rsidR="009A6A59" w:rsidRPr="00F22263" w:rsidRDefault="009A6A59" w:rsidP="00F22263">
      <w:pPr>
        <w:spacing w:before="230"/>
        <w:ind w:left="24" w:firstLine="4661"/>
        <w:rPr>
          <w:shd w:val="clear" w:color="auto" w:fill="FFFFFF"/>
        </w:rPr>
      </w:pPr>
      <w:r w:rsidRPr="00F22263">
        <w:rPr>
          <w:shd w:val="clear" w:color="auto" w:fill="FFFFFF"/>
        </w:rPr>
        <w:t xml:space="preserve">§11 </w:t>
      </w:r>
    </w:p>
    <w:p w:rsidR="009A6A59" w:rsidRPr="00F22263" w:rsidRDefault="009A6A59" w:rsidP="002E0871">
      <w:pPr>
        <w:jc w:val="both"/>
      </w:pPr>
      <w:r w:rsidRPr="00F22263">
        <w:t>Z przyczyn losowych dopuszcza się możliwość zmiany składu osobowego doradców podatkowych wyznaczonych do realizacji przedmiotu umowy, o ile spełnią warunki określone w zaproszeniu do składania ofert.</w:t>
      </w:r>
    </w:p>
    <w:p w:rsidR="009A6A59" w:rsidRPr="00F22263" w:rsidRDefault="009A6A59" w:rsidP="00F22263">
      <w:pPr>
        <w:spacing w:before="230"/>
        <w:ind w:left="24" w:firstLine="4661"/>
        <w:rPr>
          <w:shd w:val="clear" w:color="auto" w:fill="FFFFFF"/>
        </w:rPr>
      </w:pPr>
      <w:r w:rsidRPr="00F22263">
        <w:rPr>
          <w:rFonts w:eastAsia="TimesNewRomanPSMT"/>
          <w:shd w:val="clear" w:color="auto" w:fill="FFFFFF"/>
        </w:rPr>
        <w:t xml:space="preserve"> </w:t>
      </w:r>
      <w:r w:rsidRPr="00F22263">
        <w:rPr>
          <w:shd w:val="clear" w:color="auto" w:fill="FFFFFF"/>
        </w:rPr>
        <w:t xml:space="preserve">§12 </w:t>
      </w:r>
    </w:p>
    <w:p w:rsidR="009A6A59" w:rsidRPr="00F22263" w:rsidRDefault="009A6A59" w:rsidP="002E0871">
      <w:pPr>
        <w:spacing w:before="230"/>
        <w:ind w:left="24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>Wszelkie zmiany w treści niniejszej umowy wymagają formy pisemnej w postaci aneksu, pod rygorem nieważności.</w:t>
      </w:r>
    </w:p>
    <w:p w:rsidR="009A6A59" w:rsidRPr="00F22263" w:rsidRDefault="009A6A59" w:rsidP="00F22263">
      <w:pPr>
        <w:spacing w:before="5"/>
        <w:ind w:left="19" w:firstLine="4565"/>
        <w:rPr>
          <w:shd w:val="clear" w:color="auto" w:fill="FFFFFF"/>
        </w:rPr>
      </w:pPr>
      <w:r w:rsidRPr="00F22263">
        <w:rPr>
          <w:shd w:val="clear" w:color="auto" w:fill="FFFFFF"/>
        </w:rPr>
        <w:t xml:space="preserve">§ 13 </w:t>
      </w:r>
    </w:p>
    <w:p w:rsidR="009A6A59" w:rsidRPr="00F22263" w:rsidRDefault="009A6A59" w:rsidP="002E0871">
      <w:pPr>
        <w:spacing w:before="5"/>
        <w:ind w:left="19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>W sprawach nieuregulowanych niniejszą umową mają zastosowanie w szczególności przepisy Kodeksu Cywiln</w:t>
      </w:r>
      <w:r>
        <w:rPr>
          <w:shd w:val="clear" w:color="auto" w:fill="FFFFFF"/>
        </w:rPr>
        <w:t>ego</w:t>
      </w:r>
      <w:r w:rsidRPr="00F22263">
        <w:rPr>
          <w:shd w:val="clear" w:color="auto" w:fill="FFFFFF"/>
        </w:rPr>
        <w:t>.</w:t>
      </w:r>
    </w:p>
    <w:p w:rsidR="009A6A59" w:rsidRPr="00F22263" w:rsidRDefault="009A6A59" w:rsidP="00F22263">
      <w:pPr>
        <w:spacing w:before="259"/>
        <w:ind w:left="19" w:firstLine="4550"/>
        <w:rPr>
          <w:shd w:val="clear" w:color="auto" w:fill="FFFFFF"/>
        </w:rPr>
      </w:pPr>
      <w:r w:rsidRPr="00F22263">
        <w:rPr>
          <w:shd w:val="clear" w:color="auto" w:fill="FFFFFF"/>
        </w:rPr>
        <w:t xml:space="preserve">§14 </w:t>
      </w:r>
    </w:p>
    <w:p w:rsidR="009A6A59" w:rsidRPr="00F22263" w:rsidRDefault="009A6A59" w:rsidP="002E0871">
      <w:pPr>
        <w:spacing w:before="259"/>
        <w:ind w:left="19"/>
        <w:jc w:val="both"/>
        <w:rPr>
          <w:shd w:val="clear" w:color="auto" w:fill="FFFFFF"/>
        </w:rPr>
      </w:pPr>
      <w:r w:rsidRPr="00F22263">
        <w:rPr>
          <w:shd w:val="clear" w:color="auto" w:fill="FFFFFF"/>
        </w:rPr>
        <w:t>Ewentualne spory wynikłe z umowy poddane będą rozstrzygnięciu przez sąd  powszechny właściwy ze względu na siedzibą Zamawiającego.</w:t>
      </w:r>
    </w:p>
    <w:p w:rsidR="009A6A59" w:rsidRPr="00F22263" w:rsidRDefault="009A6A59" w:rsidP="00F22263">
      <w:pPr>
        <w:spacing w:before="283"/>
        <w:ind w:left="19" w:firstLine="4550"/>
        <w:rPr>
          <w:shd w:val="clear" w:color="auto" w:fill="FFFFFF"/>
        </w:rPr>
      </w:pPr>
      <w:r w:rsidRPr="00F22263">
        <w:rPr>
          <w:shd w:val="clear" w:color="auto" w:fill="FFFFFF"/>
        </w:rPr>
        <w:t>§ 15</w:t>
      </w:r>
    </w:p>
    <w:p w:rsidR="009A6A59" w:rsidRPr="00F22263" w:rsidRDefault="009A6A59" w:rsidP="002E0871">
      <w:pPr>
        <w:spacing w:before="283"/>
        <w:ind w:left="1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Umowę sporządzono w trzech</w:t>
      </w:r>
      <w:r w:rsidRPr="00F22263">
        <w:rPr>
          <w:shd w:val="clear" w:color="auto" w:fill="FFFFFF"/>
        </w:rPr>
        <w:t xml:space="preserve"> jednobrzmi</w:t>
      </w:r>
      <w:r>
        <w:rPr>
          <w:shd w:val="clear" w:color="auto" w:fill="FFFFFF"/>
        </w:rPr>
        <w:t>ących egzemplarzach,  dwa egzemplarze dla Zamawiającego oraz jeden dla Wykonawcy.</w:t>
      </w:r>
    </w:p>
    <w:p w:rsidR="009A6A59" w:rsidRDefault="009A6A59" w:rsidP="00F22263">
      <w:pPr>
        <w:spacing w:before="283"/>
        <w:ind w:left="1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6A59" w:rsidRDefault="009A6A59" w:rsidP="00F22263">
      <w:pPr>
        <w:spacing w:before="283"/>
        <w:ind w:left="1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6A59" w:rsidRDefault="009A6A59" w:rsidP="00F22263">
      <w:pPr>
        <w:tabs>
          <w:tab w:val="left" w:pos="6034"/>
        </w:tabs>
        <w:spacing w:before="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26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Wykonawca: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22263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</w:t>
      </w:r>
    </w:p>
    <w:p w:rsidR="009A6A59" w:rsidRDefault="009A6A59" w:rsidP="00F222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A59" w:rsidRDefault="009A6A59" w:rsidP="00F22263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9A6A59" w:rsidSect="0034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7C4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C19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17E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545A4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67E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ED5AEC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078AE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6408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919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166536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B27FF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8E7B8E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10D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C86A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CF"/>
    <w:rsid w:val="00015515"/>
    <w:rsid w:val="000679F2"/>
    <w:rsid w:val="0007453A"/>
    <w:rsid w:val="0009521C"/>
    <w:rsid w:val="000F6ACE"/>
    <w:rsid w:val="001A0C92"/>
    <w:rsid w:val="002C4690"/>
    <w:rsid w:val="002E0871"/>
    <w:rsid w:val="0034108E"/>
    <w:rsid w:val="0035739A"/>
    <w:rsid w:val="00416D08"/>
    <w:rsid w:val="0047428D"/>
    <w:rsid w:val="00485CBA"/>
    <w:rsid w:val="004E62ED"/>
    <w:rsid w:val="005263B4"/>
    <w:rsid w:val="006A5DC1"/>
    <w:rsid w:val="007B7209"/>
    <w:rsid w:val="008C4903"/>
    <w:rsid w:val="008F46ED"/>
    <w:rsid w:val="00975855"/>
    <w:rsid w:val="009A6A59"/>
    <w:rsid w:val="009B23CF"/>
    <w:rsid w:val="00A54571"/>
    <w:rsid w:val="00A91B49"/>
    <w:rsid w:val="00B4371D"/>
    <w:rsid w:val="00BB7053"/>
    <w:rsid w:val="00C03147"/>
    <w:rsid w:val="00C10CB3"/>
    <w:rsid w:val="00C231A8"/>
    <w:rsid w:val="00CA370F"/>
    <w:rsid w:val="00D02499"/>
    <w:rsid w:val="00D26246"/>
    <w:rsid w:val="00D970A5"/>
    <w:rsid w:val="00F22263"/>
    <w:rsid w:val="00FA02D1"/>
    <w:rsid w:val="00FB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3A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ykytekst1">
    <w:name w:val="Zwykły tekst1"/>
    <w:basedOn w:val="Normal"/>
    <w:uiPriority w:val="99"/>
    <w:rsid w:val="006A5DC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9</Pages>
  <Words>2570</Words>
  <Characters>15421</Characters>
  <Application>Microsoft Office Outlook</Application>
  <DocSecurity>0</DocSecurity>
  <Lines>0</Lines>
  <Paragraphs>0</Paragraphs>
  <ScaleCrop>false</ScaleCrop>
  <Company>Urząd Gminy Miłkowice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Pietras</dc:creator>
  <cp:keywords/>
  <dc:description/>
  <cp:lastModifiedBy>Edyta Pietras</cp:lastModifiedBy>
  <cp:revision>7</cp:revision>
  <cp:lastPrinted>2015-08-18T11:31:00Z</cp:lastPrinted>
  <dcterms:created xsi:type="dcterms:W3CDTF">2015-08-13T10:09:00Z</dcterms:created>
  <dcterms:modified xsi:type="dcterms:W3CDTF">2015-08-18T11:35:00Z</dcterms:modified>
</cp:coreProperties>
</file>