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ab/>
        <w:t>Załącznik nr 6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Oświadczenie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Wykonawców wspólnie ubiegających się o udzielenie zamówienia 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  <w:t>z art. 117 ust. 4 ustawy z dnia 11 września 2019r. Prawo zamówień publicznych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</w:rPr>
        <w:t>Nazwa postępowania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eastAsia="Batang;바탕" w:cs="Arial Narrow"/>
          <w:b/>
          <w:bCs/>
          <w:kern w:val="2"/>
          <w:sz w:val="24"/>
          <w:szCs w:val="24"/>
          <w:lang w:eastAsia="pl-PL"/>
        </w:rPr>
        <w:t>Świadczenie usług, polegających na przygotowaniu i dowiezieniu posiłków do Zespołu Szkolno – Przedszkolnego w Rzeszotarach.</w:t>
      </w:r>
    </w:p>
    <w:p>
      <w:pPr>
        <w:pStyle w:val="Normal"/>
        <w:jc w:val="both"/>
        <w:rPr>
          <w:rFonts w:ascii="Cambria" w:hAnsi="Cambria" w:cs="Calibri"/>
          <w:b/>
          <w:b/>
          <w:bCs/>
          <w:color w:val="auto"/>
          <w:u w:val="none"/>
          <w:lang w:eastAsia="en-US"/>
        </w:rPr>
      </w:pPr>
      <w:r>
        <w:rPr>
          <w:rFonts w:cs="Calibri" w:ascii="Cambria" w:hAnsi="Cambria"/>
          <w:b/>
          <w:bCs/>
          <w:color w:val="auto"/>
          <w:u w:val="none"/>
          <w:lang w:eastAsia="en-US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My, Wykonawcy wspólnie ubiegający się o udzielenie zamówienia publicznego:</w:t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Siedziba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2266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NIP/REGON</w:t>
            </w:r>
          </w:p>
        </w:tc>
        <w:tc>
          <w:tcPr>
            <w:tcW w:w="2265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Osoby uprawnione do Reprezentacji</w:t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2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Niniejszym oświadczamy, że:</w:t>
      </w:r>
    </w:p>
    <w:p>
      <w:pPr>
        <w:pStyle w:val="ListParagraph"/>
        <w:numPr>
          <w:ilvl w:val="0"/>
          <w:numId w:val="1"/>
        </w:numPr>
        <w:rPr/>
      </w:pPr>
      <w:r>
        <w:rPr/>
        <w:t>Warunek dotyczący zdolności technicznej lub zawodowej lub zawodowej opisany w SWZ spełnia/ają w naszym imieniu Wykonawca/y:</w:t>
      </w:r>
    </w:p>
    <w:tbl>
      <w:tblPr>
        <w:tblStyle w:val="Tabela-Siatka"/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1"/>
        <w:gridCol w:w="3400"/>
        <w:gridCol w:w="3401"/>
      </w:tblGrid>
      <w:tr>
        <w:trPr/>
        <w:tc>
          <w:tcPr>
            <w:tcW w:w="226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3400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Siedziba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3401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Roboty budowlane, dostawy, usługi, które będą wykonywane przez Wykonawcę</w:t>
            </w:r>
            <w:r>
              <w:rPr>
                <w:rStyle w:val="Zakotwiczenieprzypisukocowego"/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endnoteReference w:id="2"/>
            </w:r>
          </w:p>
        </w:tc>
      </w:tr>
      <w:tr>
        <w:trPr/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2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833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 xml:space="preserve">        ……………………………………………………………….</w:t>
      </w:r>
    </w:p>
    <w:p>
      <w:pPr>
        <w:pStyle w:val="Normal"/>
        <w:rPr>
          <w:i/>
          <w:i/>
          <w:iCs/>
        </w:rPr>
      </w:pPr>
      <w:r>
        <w:rPr/>
        <w:t xml:space="preserve">                                                                                                                                              </w:t>
      </w:r>
      <w:r>
        <w:rPr>
          <w:i/>
          <w:iCs/>
        </w:rPr>
        <w:t>Podpis</w:t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>
          <w:rFonts w:eastAsia="Open Sans" w:cs="Cambria" w:ascii="Cambria" w:hAnsi="Cambria"/>
          <w:b/>
          <w:i/>
          <w:color w:val="FF0000"/>
          <w:kern w:val="2"/>
          <w:lang w:eastAsia="hi-IN"/>
        </w:rPr>
        <w:t>UWAGA! Dokument należy wypełnić i podpisać kwalifikowanym podpisem elektronicznym lub podpisem   zaufanym lub podpisem osobistym.</w:t>
      </w:r>
    </w:p>
    <w:sectPr>
      <w:headerReference w:type="default" r:id="rId2"/>
      <w:endnotePr>
        <w:numFmt w:val="lowerRoman"/>
      </w:end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rPr/>
      </w:pPr>
      <w:r>
        <w:rPr>
          <w:rStyle w:val="Znakiprzypiswkocowych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f226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f226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a745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7453"/>
    <w:rPr/>
  </w:style>
  <w:style w:type="character" w:styleId="Znakiprzypiswkocowych">
    <w:name w:val="Znaki przypisów końcow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571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f226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74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7453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Liberation Serif"/>
      <w:color w:val="auto"/>
      <w:kern w:val="0"/>
      <w:sz w:val="24"/>
      <w:szCs w:val="24"/>
      <w:lang w:val="pl-PL" w:eastAsia="ar-SA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endnotes" Target="end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LibreOffice/7.0.0.3$Windows_X86_64 LibreOffice_project/8061b3e9204bef6b321a21033174034a5e2ea88e</Application>
  <Pages>2</Pages>
  <Words>113</Words>
  <Characters>810</Characters>
  <CharactersWithSpaces>1075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dc:description/>
  <dc:language>pl-PL</dc:language>
  <cp:lastModifiedBy/>
  <cp:lastPrinted>2021-07-22T10:15:37Z</cp:lastPrinted>
  <dcterms:modified xsi:type="dcterms:W3CDTF">2022-08-02T15:10:12Z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