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entury Gothic" w:hAnsi="Century Gothic"/>
          <w:b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2"/>
          <w:szCs w:val="32"/>
        </w:rPr>
        <w:t>ZARZĄDZENIE Nr 55/2020</w:t>
      </w:r>
    </w:p>
    <w:p>
      <w:pPr>
        <w:pStyle w:val="Normal"/>
        <w:jc w:val="center"/>
        <w:rPr>
          <w:rFonts w:ascii="Century Gothic" w:hAnsi="Century Gothic"/>
          <w:b/>
          <w:b/>
          <w:bCs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>Wójta Gminy Miłkowice</w:t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>z dnia 13 lipca 2020 r.</w:t>
      </w:r>
    </w:p>
    <w:p>
      <w:pPr>
        <w:pStyle w:val="Normal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bCs/>
          <w:sz w:val="26"/>
          <w:szCs w:val="26"/>
        </w:rPr>
        <w:t>w sprawie zarządzenia wyborów Sołtysa i członka rady sołeckiej wsi Ulesie</w:t>
      </w:r>
    </w:p>
    <w:p>
      <w:pPr>
        <w:pStyle w:val="Normal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Web"/>
        <w:spacing w:beforeAutospacing="0" w:before="0" w:afterAutospacing="0" w:after="0"/>
        <w:jc w:val="both"/>
        <w:rPr>
          <w:rFonts w:ascii="Century Gothic" w:hAnsi="Century Gothic" w:cs="Arial"/>
          <w:sz w:val="26"/>
          <w:szCs w:val="26"/>
          <w:highlight w:val="white"/>
        </w:rPr>
      </w:pPr>
      <w:r>
        <w:rPr>
          <w:rFonts w:cs="Arial" w:ascii="Century Gothic" w:hAnsi="Century Gothic"/>
          <w:sz w:val="26"/>
          <w:szCs w:val="26"/>
          <w:shd w:fill="FFFFFF" w:val="clear"/>
        </w:rPr>
        <w:tab/>
        <w:t>Na podstawie art. 30 ust. 1 ustawy z dnia 8 marca 1990 r. o samorządzie gminnym (</w:t>
      </w:r>
      <w:r>
        <w:rPr>
          <w:rFonts w:ascii="Century Gothic" w:hAnsi="Century Gothic"/>
        </w:rPr>
        <w:t>t. j. Dz. U. z 2020r.  poz.713 z późn. zm.</w:t>
      </w:r>
      <w:r>
        <w:rPr>
          <w:rFonts w:cs="Arial" w:ascii="Century Gothic" w:hAnsi="Century Gothic"/>
          <w:shd w:fill="FFFFFF" w:val="clear"/>
        </w:rPr>
        <w:t>)</w:t>
      </w:r>
      <w:r>
        <w:rPr>
          <w:rFonts w:cs="Arial" w:ascii="Century Gothic" w:hAnsi="Century Gothic"/>
          <w:sz w:val="26"/>
          <w:szCs w:val="26"/>
          <w:shd w:fill="FFFFFF" w:val="clear"/>
        </w:rPr>
        <w:t xml:space="preserve"> oraz § 22 ust.3 Uchwały Nr XI/82/2015 Rady Gminy Miłkowice z dnia 14 sierpnia 2015 r. w sprawie nadania Statutu Sołectwu Ulesie, zarządzam co następuje</w:t>
      </w:r>
    </w:p>
    <w:p>
      <w:pPr>
        <w:pStyle w:val="Normal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§ 1</w:t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Z związku z rezygnacją z funkcji sołtysa wsi Ulesie, złożoną przez Panią Sołtys Annę Białas w dniu 30 czerwca 2020 r. oraz w związku z rezygnacją z funkcji członka rady sołeckiej wsi Ulesie, złożoną przez Panią Katarzynę Józefowicz w dniu </w:t>
      </w:r>
      <w:r>
        <w:rPr>
          <w:rFonts w:ascii="Century Gothic" w:hAnsi="Century Gothic"/>
          <w:sz w:val="26"/>
          <w:szCs w:val="26"/>
        </w:rPr>
        <w:t xml:space="preserve">9 lipca </w:t>
      </w:r>
      <w:r>
        <w:rPr>
          <w:rFonts w:ascii="Century Gothic" w:hAnsi="Century Gothic"/>
          <w:sz w:val="26"/>
          <w:szCs w:val="26"/>
        </w:rPr>
        <w:t>2020 r. zarządzam ponowne wybory sołtysa wsi Ulesie oraz członka rady sołeckiej.</w:t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Zebranie Wiejskie Sołectwa Ulesie w celu dokonania wyboru, o którym mowa w ust.1 odbędzie się w dniu 28 lipca 2020 r. o godz. 18.00 w świetlicy wiejskiej w Ulesiu.</w:t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§ 2</w:t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Dla ważności wyborów sołtysa w pierwszym terminie wymagana jest obecność na zebraniu co najmniej 1/5 ogółu mieszkańców sołectwa, uprawnionych do głosowania w rozumieniu Kodeksu Wyborczego. W przypadku braku kworum, zwołuje się zebranie wiejskie po upływie 15 minut od pierwszego terminu, tj. o godz. 18.15. Zebranie wiejskie podejmuje wówczas prawomocne rozstrzygnięcia bez względu na liczbę osób w nim uczestniczących.</w:t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§ 3</w:t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Proponuje się następujący porządek zebrania: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Otwarcie zebrania.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Wybór przewodniczącego zebrania i protokolanta.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Stwierdzenie prawomocności zebrania i przyjęcie porządku obrad.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Stwierdzenie wygaśnięcia mandatu sołtysa.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Stwierdzenie wygaśnięcia mandatu członka rady sołeckiej.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Wybór komisji skrutacyjnych.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Wybór sołtysa.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Wybór członka rady sołeckiej.</w:t>
      </w:r>
    </w:p>
    <w:p>
      <w:pPr>
        <w:pStyle w:val="Normal"/>
        <w:numPr>
          <w:ilvl w:val="0"/>
          <w:numId w:val="2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Sprawy różne.</w:t>
      </w:r>
    </w:p>
    <w:p>
      <w:pPr>
        <w:pStyle w:val="Normal"/>
        <w:ind w:left="720" w:hanging="0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§ 4</w:t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Treść ogłoszenie o wyborach stanowi załącznik do niniejszego zarządzenia. Ogłoszenie zostanie podane do wiadomości mieszkańców w sposób zwyczajowo przyjęty tj. poprzez rozplakatowanie na tablicach ogłoszeń oraz na tablicy ogłoszeń w siedzibie Urzędu Gminy i na stronie internetowej Urzędu Gminy.</w:t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§ 5</w:t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Wykonanie zarządzenia powierza się inspektorowi ds. kultury, sportu i promocji. </w:t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§ 6</w:t>
      </w:r>
    </w:p>
    <w:p>
      <w:pPr>
        <w:pStyle w:val="Normal"/>
        <w:jc w:val="center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</w:r>
    </w:p>
    <w:p>
      <w:pPr>
        <w:pStyle w:val="Normal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Zarządzenie wchodzi w życie z dniem podpisania.</w:t>
      </w:r>
    </w:p>
    <w:p>
      <w:pPr>
        <w:pStyle w:val="Normal"/>
        <w:rPr>
          <w:rFonts w:ascii="Century Gothic" w:hAnsi="Century Gothic" w:cs="Comic Sans MS"/>
          <w:sz w:val="20"/>
          <w:szCs w:val="20"/>
        </w:rPr>
      </w:pPr>
      <w:r>
        <w:rPr>
          <w:rFonts w:cs="Comic Sans MS" w:ascii="Century Gothic" w:hAnsi="Century Gothic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</w:r>
    </w:p>
    <w:p>
      <w:pPr>
        <w:pStyle w:val="NormalWeb"/>
        <w:spacing w:beforeAutospacing="0" w:before="0" w:afterAutospacing="0" w:after="0"/>
        <w:jc w:val="right"/>
        <w:rPr>
          <w:rFonts w:ascii="Century Gothic" w:hAnsi="Century Gothic" w:cs="Arial"/>
          <w:b/>
          <w:b/>
          <w:color w:val="000033"/>
          <w:sz w:val="16"/>
          <w:szCs w:val="16"/>
          <w:highlight w:val="white"/>
        </w:rPr>
      </w:pPr>
      <w:r>
        <w:rPr>
          <w:rFonts w:cs="Arial" w:ascii="Century Gothic" w:hAnsi="Century Gothic"/>
          <w:b/>
          <w:color w:val="000033"/>
          <w:sz w:val="16"/>
          <w:szCs w:val="16"/>
          <w:shd w:fill="FFFFFF" w:val="clear"/>
        </w:rPr>
        <w:t>Załącznik do Zarządzenia Nr 55/2020</w:t>
      </w:r>
    </w:p>
    <w:p>
      <w:pPr>
        <w:pStyle w:val="NormalWeb"/>
        <w:spacing w:beforeAutospacing="0" w:before="0" w:afterAutospacing="0" w:after="0"/>
        <w:jc w:val="center"/>
        <w:rPr>
          <w:rFonts w:ascii="Century Gothic" w:hAnsi="Century Gothic" w:cs="Arial"/>
          <w:b/>
          <w:b/>
          <w:color w:val="000033"/>
          <w:sz w:val="72"/>
          <w:szCs w:val="72"/>
          <w:highlight w:val="white"/>
        </w:rPr>
      </w:pPr>
      <w:r>
        <w:rPr>
          <w:rFonts w:cs="Arial" w:ascii="Century Gothic" w:hAnsi="Century Gothic"/>
          <w:b/>
          <w:color w:val="000033"/>
          <w:sz w:val="72"/>
          <w:szCs w:val="72"/>
          <w:shd w:fill="FFFFFF" w:val="clear"/>
        </w:rPr>
        <w:t>OGŁOSZENIE</w:t>
      </w:r>
    </w:p>
    <w:p>
      <w:pPr>
        <w:pStyle w:val="NormalWeb"/>
        <w:spacing w:beforeAutospacing="0" w:before="0" w:afterAutospacing="0" w:after="0"/>
        <w:jc w:val="center"/>
        <w:rPr>
          <w:rFonts w:ascii="Century Gothic" w:hAnsi="Century Gothic" w:cs="Arial"/>
          <w:b/>
          <w:b/>
          <w:color w:val="000033"/>
          <w:sz w:val="72"/>
          <w:szCs w:val="72"/>
          <w:highlight w:val="white"/>
        </w:rPr>
      </w:pPr>
      <w:r>
        <w:rPr>
          <w:rFonts w:cs="Arial" w:ascii="Century Gothic" w:hAnsi="Century Gothic"/>
          <w:b/>
          <w:color w:val="000033"/>
          <w:sz w:val="72"/>
          <w:szCs w:val="72"/>
          <w:shd w:fill="FFFFFF" w:val="clear"/>
        </w:rPr>
        <w:t>WÓJTA GMINY MIŁKOWICE</w:t>
      </w:r>
    </w:p>
    <w:p>
      <w:pPr>
        <w:pStyle w:val="Normal"/>
        <w:jc w:val="center"/>
        <w:rPr>
          <w:rFonts w:ascii="Century Gothic" w:hAnsi="Century Gothic" w:cs="Arial"/>
          <w:sz w:val="16"/>
          <w:szCs w:val="16"/>
        </w:rPr>
      </w:pPr>
      <w:r>
        <w:rPr>
          <w:rFonts w:cs="Arial" w:ascii="Century Gothic" w:hAnsi="Century Gothic"/>
          <w:sz w:val="16"/>
          <w:szCs w:val="16"/>
        </w:rPr>
      </w:r>
    </w:p>
    <w:p>
      <w:pPr>
        <w:pStyle w:val="Normal"/>
        <w:jc w:val="center"/>
        <w:rPr>
          <w:rFonts w:ascii="Century Gothic" w:hAnsi="Century Gothic" w:cs="Arial"/>
          <w:b/>
          <w:b/>
          <w:sz w:val="16"/>
          <w:szCs w:val="16"/>
        </w:rPr>
      </w:pPr>
      <w:r>
        <w:rPr>
          <w:rFonts w:cs="Arial" w:ascii="Century Gothic" w:hAnsi="Century Gothic"/>
          <w:b/>
          <w:sz w:val="48"/>
          <w:szCs w:val="48"/>
        </w:rPr>
        <w:t xml:space="preserve">zwołuję na dzień </w:t>
      </w:r>
    </w:p>
    <w:p>
      <w:pPr>
        <w:pStyle w:val="Normal"/>
        <w:jc w:val="center"/>
        <w:rPr>
          <w:rFonts w:ascii="Century Gothic" w:hAnsi="Century Gothic" w:cs="Arial"/>
          <w:b/>
          <w:b/>
          <w:sz w:val="16"/>
          <w:szCs w:val="16"/>
        </w:rPr>
      </w:pPr>
      <w:r>
        <w:rPr>
          <w:rFonts w:cs="Arial" w:ascii="Century Gothic" w:hAnsi="Century Gothic"/>
          <w:b/>
          <w:sz w:val="16"/>
          <w:szCs w:val="16"/>
        </w:rPr>
      </w:r>
    </w:p>
    <w:p>
      <w:pPr>
        <w:pStyle w:val="Normal"/>
        <w:jc w:val="center"/>
        <w:rPr>
          <w:rFonts w:ascii="Century Gothic" w:hAnsi="Century Gothic" w:cs="Arial"/>
          <w:b/>
          <w:b/>
          <w:sz w:val="16"/>
          <w:szCs w:val="16"/>
        </w:rPr>
      </w:pPr>
      <w:r>
        <w:rPr>
          <w:rFonts w:cs="Arial" w:ascii="Century Gothic" w:hAnsi="Century Gothic"/>
          <w:b/>
          <w:sz w:val="68"/>
          <w:szCs w:val="68"/>
        </w:rPr>
        <w:t xml:space="preserve"> </w:t>
      </w:r>
      <w:r>
        <w:rPr>
          <w:rFonts w:cs="Arial" w:ascii="Century Gothic" w:hAnsi="Century Gothic"/>
          <w:b/>
          <w:sz w:val="68"/>
          <w:szCs w:val="68"/>
        </w:rPr>
        <w:t>28 lipca 2020 r. godz. 18</w:t>
      </w:r>
      <w:r>
        <w:rPr>
          <w:rFonts w:cs="Arial" w:ascii="Century Gothic" w:hAnsi="Century Gothic"/>
          <w:b/>
          <w:sz w:val="68"/>
          <w:szCs w:val="68"/>
          <w:vertAlign w:val="superscript"/>
        </w:rPr>
        <w:t>00</w:t>
      </w:r>
    </w:p>
    <w:p>
      <w:pPr>
        <w:pStyle w:val="Normal"/>
        <w:jc w:val="both"/>
        <w:rPr>
          <w:rFonts w:ascii="Century Gothic" w:hAnsi="Century Gothic" w:cs="Arial"/>
          <w:b/>
          <w:b/>
          <w:sz w:val="16"/>
          <w:szCs w:val="16"/>
        </w:rPr>
      </w:pPr>
      <w:r>
        <w:rPr>
          <w:rFonts w:cs="Arial" w:ascii="Century Gothic" w:hAnsi="Century Gothic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center"/>
        <w:rPr>
          <w:rFonts w:ascii="Century Gothic" w:hAnsi="Century Gothic" w:cs="Arial"/>
          <w:b/>
          <w:b/>
          <w:sz w:val="40"/>
          <w:szCs w:val="40"/>
        </w:rPr>
      </w:pPr>
      <w:r>
        <w:rPr>
          <w:rFonts w:cs="Arial" w:ascii="Century Gothic" w:hAnsi="Century Gothic"/>
          <w:sz w:val="40"/>
          <w:szCs w:val="40"/>
        </w:rPr>
        <w:t xml:space="preserve">zebranie wiejskie mieszkańców wsi Ulesie </w:t>
        <w:br/>
        <w:t>w świetlicy wiejskiej,</w:t>
      </w:r>
    </w:p>
    <w:p>
      <w:pPr>
        <w:pStyle w:val="NormalWeb"/>
        <w:spacing w:beforeAutospacing="0" w:before="0" w:afterAutospacing="0" w:after="0"/>
        <w:jc w:val="center"/>
        <w:rPr>
          <w:rFonts w:ascii="Century Gothic" w:hAnsi="Century Gothic" w:cs="Arial"/>
          <w:b/>
          <w:b/>
          <w:color w:val="000033"/>
          <w:sz w:val="40"/>
          <w:szCs w:val="40"/>
          <w:highlight w:val="white"/>
        </w:rPr>
      </w:pPr>
      <w:r>
        <w:rPr>
          <w:rFonts w:cs="Arial" w:ascii="Century Gothic" w:hAnsi="Century Gothic"/>
          <w:b/>
          <w:sz w:val="40"/>
          <w:szCs w:val="40"/>
        </w:rPr>
        <w:t xml:space="preserve">celem </w:t>
      </w:r>
      <w:r>
        <w:rPr>
          <w:rFonts w:cs="Arial" w:ascii="Century Gothic" w:hAnsi="Century Gothic"/>
          <w:b/>
          <w:color w:val="000033"/>
          <w:sz w:val="40"/>
          <w:szCs w:val="40"/>
          <w:shd w:fill="FFFFFF" w:val="clear"/>
        </w:rPr>
        <w:t xml:space="preserve">przeprowadzenia wyborów sołtysa i członka rady sołeckiej zgodnie </w:t>
        <w:br/>
        <w:t xml:space="preserve">z Zarządzeniem </w:t>
      </w:r>
    </w:p>
    <w:p>
      <w:pPr>
        <w:pStyle w:val="NormalWeb"/>
        <w:spacing w:beforeAutospacing="0" w:before="0" w:afterAutospacing="0" w:after="0"/>
        <w:jc w:val="center"/>
        <w:rPr>
          <w:rFonts w:ascii="Century Gothic" w:hAnsi="Century Gothic" w:cs="Arial"/>
          <w:b/>
          <w:b/>
          <w:color w:val="000033"/>
          <w:sz w:val="40"/>
          <w:szCs w:val="40"/>
          <w:highlight w:val="white"/>
        </w:rPr>
      </w:pPr>
      <w:r>
        <w:rPr>
          <w:rFonts w:cs="Arial" w:ascii="Century Gothic" w:hAnsi="Century Gothic"/>
          <w:b/>
          <w:color w:val="000033"/>
          <w:sz w:val="40"/>
          <w:szCs w:val="40"/>
          <w:shd w:fill="FFFFFF" w:val="clear"/>
        </w:rPr>
        <w:t xml:space="preserve">Nr 55/2020 Wójta Gminy Miłkowice </w:t>
      </w:r>
    </w:p>
    <w:p>
      <w:pPr>
        <w:pStyle w:val="NormalWeb"/>
        <w:spacing w:beforeAutospacing="0" w:before="0" w:afterAutospacing="0" w:after="0"/>
        <w:jc w:val="center"/>
        <w:rPr>
          <w:rFonts w:ascii="Century Gothic" w:hAnsi="Century Gothic" w:cs="Arial"/>
          <w:b/>
          <w:b/>
          <w:color w:val="000033"/>
          <w:sz w:val="40"/>
          <w:szCs w:val="40"/>
          <w:highlight w:val="white"/>
        </w:rPr>
      </w:pPr>
      <w:r>
        <w:rPr>
          <w:rFonts w:cs="Arial" w:ascii="Century Gothic" w:hAnsi="Century Gothic"/>
          <w:b/>
          <w:color w:val="000033"/>
          <w:sz w:val="40"/>
          <w:szCs w:val="40"/>
          <w:shd w:fill="FFFFFF" w:val="clear"/>
        </w:rPr>
        <w:t>z dnia 13 lipca 2020 r.</w:t>
      </w:r>
    </w:p>
    <w:p>
      <w:pPr>
        <w:pStyle w:val="NormalWeb"/>
        <w:spacing w:beforeAutospacing="0" w:before="0" w:afterAutospacing="0" w:after="0"/>
        <w:jc w:val="center"/>
        <w:rPr>
          <w:rFonts w:ascii="Century Gothic" w:hAnsi="Century Gothic" w:cs="Arial"/>
          <w:b/>
          <w:b/>
          <w:color w:val="000033"/>
          <w:sz w:val="20"/>
          <w:szCs w:val="20"/>
          <w:highlight w:val="white"/>
        </w:rPr>
      </w:pPr>
      <w:r>
        <w:rPr>
          <w:rFonts w:cs="Arial" w:ascii="Century Gothic" w:hAnsi="Century Gothic"/>
          <w:b/>
          <w:color w:val="000033"/>
          <w:sz w:val="20"/>
          <w:szCs w:val="20"/>
          <w:shd w:fill="FFFFFF" w:val="clear"/>
        </w:rPr>
      </w:r>
    </w:p>
    <w:p>
      <w:pPr>
        <w:pStyle w:val="Normal"/>
        <w:jc w:val="both"/>
        <w:rPr>
          <w:rFonts w:ascii="Century Gothic" w:hAnsi="Century Gothic" w:cs="Arial"/>
          <w:sz w:val="28"/>
          <w:szCs w:val="28"/>
          <w:u w:val="single"/>
        </w:rPr>
      </w:pPr>
      <w:r>
        <w:rPr>
          <w:rFonts w:cs="Arial" w:ascii="Century Gothic" w:hAnsi="Century Gothic"/>
          <w:sz w:val="28"/>
          <w:szCs w:val="28"/>
          <w:u w:val="single"/>
        </w:rPr>
        <w:t>Porządek obrad:</w:t>
      </w:r>
    </w:p>
    <w:p>
      <w:pPr>
        <w:pStyle w:val="Normal"/>
        <w:jc w:val="both"/>
        <w:rPr>
          <w:rFonts w:ascii="Century Gothic" w:hAnsi="Century Gothic" w:cs="Arial"/>
          <w:sz w:val="20"/>
          <w:szCs w:val="20"/>
          <w:u w:val="single"/>
        </w:rPr>
      </w:pPr>
      <w:r>
        <w:rPr>
          <w:rFonts w:cs="Arial" w:ascii="Century Gothic" w:hAnsi="Century Gothic"/>
          <w:sz w:val="20"/>
          <w:szCs w:val="20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Otwarcie zebrania.</w:t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Wybór przewodniczącego zebrania i protokolanta.</w:t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Stwierdzenie prawomocności zebrania i przyjęcie porządku obrad.</w:t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Stwierdzenie wygaśnięcia mandatu sołtysa.</w:t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Stwierdzenie wygaśnięcia mandatu członka rady sołeckiej.</w:t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Wybór komisji skrutacyjnych.</w:t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Wybór sołtysa.</w:t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Wybór członka rady sołeckiej.</w:t>
      </w:r>
    </w:p>
    <w:p>
      <w:pPr>
        <w:pStyle w:val="Normal"/>
        <w:numPr>
          <w:ilvl w:val="0"/>
          <w:numId w:val="3"/>
        </w:num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Sprawy różne.</w:t>
      </w:r>
    </w:p>
    <w:p>
      <w:pPr>
        <w:pStyle w:val="Normal"/>
        <w:rPr>
          <w:rFonts w:ascii="Century Gothic" w:hAnsi="Century Gothic" w:cs="Comic Sans MS"/>
          <w:sz w:val="32"/>
          <w:szCs w:val="32"/>
        </w:rPr>
      </w:pPr>
      <w:r>
        <w:rPr>
          <w:rFonts w:cs="Comic Sans MS" w:ascii="Century Gothic" w:hAnsi="Century Gothic"/>
          <w:sz w:val="36"/>
          <w:szCs w:val="36"/>
        </w:rPr>
        <w:tab/>
        <w:tab/>
        <w:tab/>
        <w:tab/>
        <w:tab/>
        <w:tab/>
        <w:tab/>
        <w:tab/>
      </w:r>
      <w:r>
        <w:rPr>
          <w:rFonts w:cs="Comic Sans MS" w:ascii="Century Gothic" w:hAnsi="Century Gothic"/>
          <w:sz w:val="32"/>
          <w:szCs w:val="32"/>
        </w:rPr>
        <w:tab/>
        <w:tab/>
        <w:tab/>
        <w:tab/>
        <w:t xml:space="preserve"> </w:t>
      </w:r>
    </w:p>
    <w:p>
      <w:pPr>
        <w:pStyle w:val="Normal"/>
        <w:jc w:val="right"/>
        <w:rPr>
          <w:rFonts w:ascii="Century Gothic" w:hAnsi="Century Gothic" w:cs="Arial"/>
        </w:rPr>
      </w:pPr>
      <w:r>
        <w:rPr>
          <w:rFonts w:cs="Arial" w:ascii="Century Gothic" w:hAnsi="Century Gothic"/>
        </w:rPr>
        <w:t>Wójt Gminy Miłkowice</w:t>
      </w:r>
    </w:p>
    <w:p>
      <w:pPr>
        <w:pStyle w:val="Normal"/>
        <w:jc w:val="right"/>
        <w:rPr>
          <w:rFonts w:ascii="Century Gothic" w:hAnsi="Century Gothic" w:cs="Arial"/>
        </w:rPr>
      </w:pPr>
      <w:r>
        <w:rPr>
          <w:rFonts w:cs="Arial" w:ascii="Century Gothic" w:hAnsi="Century Gothic"/>
        </w:rPr>
        <w:t>(-) Dawid Stachura</w:t>
      </w:r>
    </w:p>
    <w:p>
      <w:pPr>
        <w:pStyle w:val="Normal"/>
        <w:jc w:val="both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jc w:val="both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jc w:val="both"/>
        <w:rPr>
          <w:rFonts w:ascii="Century Gothic" w:hAnsi="Century Gothic"/>
        </w:rPr>
      </w:pPr>
      <w:r>
        <w:rPr>
          <w:rFonts w:cs="Arial" w:ascii="Century Gothic" w:hAnsi="Century Gothic"/>
        </w:rPr>
        <w:t xml:space="preserve">Miłkowice, 13 lipca 2020 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7f3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27f3a"/>
    <w:pPr>
      <w:widowControl/>
      <w:suppressAutoHyphens w:val="false"/>
      <w:spacing w:beforeAutospacing="1" w:afterAutospacing="1"/>
    </w:pPr>
    <w:rPr>
      <w:rFonts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LibreOffice/6.4.4.2$Windows_X86_64 LibreOffice_project/3d775be2011f3886db32dfd395a6a6d1ca2630ff</Application>
  <Pages>3</Pages>
  <Words>439</Words>
  <Characters>2486</Characters>
  <CharactersWithSpaces>3263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2020-07-03T09:31:00Z</dcterms:created>
  <dc:creator>Anna Wanowska</dc:creator>
  <dc:description/>
  <dc:language>pl-PL</dc:language>
  <cp:lastModifiedBy/>
  <cp:lastPrinted>2020-07-14T06:21:00Z</cp:lastPrinted>
  <dcterms:modified xsi:type="dcterms:W3CDTF">2020-07-15T08:02:08Z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