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Miłkowice dnia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02.06.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2021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r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Gmina Miłkowice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ul. Wojska Polskiego 71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59-222 Miłkowice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         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z otwarcia ofert </w:t>
      </w:r>
      <w:bookmarkStart w:id="0" w:name="_Hlk62480796"/>
      <w:bookmarkEnd w:id="0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>Dotyczy: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 xml:space="preserve"> </w:t>
      </w:r>
      <w:r>
        <w:rPr>
          <w:rFonts w:eastAsia="Calibri" w:cs="Arial" w:ascii="Cambria" w:hAnsi="Cambria" w:asciiTheme="majorHAnsi" w:hAnsiTheme="majorHAnsi"/>
          <w:b/>
          <w:color w:val="002060"/>
          <w:sz w:val="24"/>
          <w:szCs w:val="24"/>
        </w:rPr>
        <w:t xml:space="preserve"> </w:t>
      </w:r>
      <w:r>
        <w:rPr>
          <w:rFonts w:eastAsia="Calibri" w:cs="Arial" w:ascii="Cambria" w:hAnsi="Cambria" w:asciiTheme="majorHAnsi" w:hAnsiTheme="majorHAnsi"/>
          <w:b/>
          <w:color w:val="auto"/>
          <w:sz w:val="24"/>
          <w:szCs w:val="24"/>
          <w:lang w:eastAsia="en-US"/>
        </w:rPr>
        <w:t>O</w:t>
      </w:r>
      <w:r>
        <w:rPr>
          <w:rFonts w:eastAsia="Calibri" w:cs="Arial Narrow" w:ascii="Cambria" w:hAnsi="Cambria" w:asciiTheme="majorHAnsi" w:hAnsiTheme="majorHAnsi"/>
          <w:b/>
          <w:bCs/>
          <w:color w:val="auto"/>
          <w:sz w:val="24"/>
          <w:szCs w:val="24"/>
          <w:lang w:eastAsia="en-US"/>
        </w:rPr>
        <w:t>dbieranie odpadów komunalnych</w:t>
      </w:r>
      <w:r>
        <w:rPr>
          <w:rFonts w:eastAsia="Arial" w:cs="Arial Narrow" w:ascii="Cambria" w:hAnsi="Cambria" w:asciiTheme="majorHAnsi" w:hAnsiTheme="majorHAnsi"/>
          <w:b/>
          <w:bCs/>
          <w:color w:val="auto"/>
          <w:sz w:val="24"/>
          <w:szCs w:val="24"/>
          <w:lang w:eastAsia="en-US"/>
        </w:rPr>
        <w:t xml:space="preserve"> od właścicieli nieruchomości zamieszkałych z terenu Gminy Miłkowice.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sz w:val="24"/>
          <w:szCs w:val="24"/>
        </w:rPr>
        <w:t>Działając na podstawie art. 222 ust. 5 ustawy z 11 września 2019 r. – Prawo zamówień publicznych (Dz.U. poz. 2019 ze zm.), zamawiający informuje, że w postępowaniu wpłynęły następujące oferty: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</w:r>
    </w:p>
    <w:tbl>
      <w:tblPr>
        <w:tblStyle w:val="Tabela-Siatka"/>
        <w:tblW w:w="92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312"/>
        <w:gridCol w:w="2827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2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Legnickie Przedsiębiorstwo Gospodarki Komunalnej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ul. Nowodworska 60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59-220 Legnica</w:t>
            </w:r>
          </w:p>
        </w:tc>
        <w:tc>
          <w:tcPr>
            <w:tcW w:w="2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867 981,32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hd w:val="clear" w:color="auto" w:fill="C6D9F1" w:themeFill="text2" w:themeFillTint="33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LibreOffice/7.0.0.3$Windows_X86_64 LibreOffice_project/8061b3e9204bef6b321a21033174034a5e2ea88e</Application>
  <Pages>2</Pages>
  <Words>89</Words>
  <Characters>589</Characters>
  <CharactersWithSpaces>676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2020-10-26T14:45:00Z</dcterms:created>
  <dc:creator>Bełdowska  Katarzyna</dc:creator>
  <dc:description/>
  <dc:language>pl-PL</dc:language>
  <cp:lastModifiedBy/>
  <cp:lastPrinted>2021-05-14T11:56:35Z</cp:lastPrinted>
  <dcterms:modified xsi:type="dcterms:W3CDTF">2021-06-02T11:03:08Z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