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>Załącznik nr 5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Wykonawców wspólnie ubiegających się o udzielenie zamówienia 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z art. 117 ust. 4 ustawy z dnia 11 września 2019r. Prawo zamówień publicznych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Nazwa postępowania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cs="Calibri" w:ascii="Cambria" w:hAnsi="Cambria"/>
          <w:b/>
          <w:bCs/>
          <w:color w:val="auto"/>
          <w:sz w:val="24"/>
          <w:szCs w:val="24"/>
          <w:u w:val="none"/>
          <w:lang w:eastAsia="en-US"/>
        </w:rPr>
        <w:t xml:space="preserve"> </w:t>
      </w:r>
      <w:r>
        <w:rPr>
          <w:rFonts w:cs="Tahoma" w:ascii="Cambria" w:hAnsi="Cambria"/>
          <w:b/>
          <w:bCs/>
          <w:color w:val="auto"/>
          <w:sz w:val="22"/>
          <w:szCs w:val="22"/>
          <w:u w:val="none"/>
          <w:lang w:eastAsia="en-US"/>
        </w:rPr>
        <w:t>„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 xml:space="preserve">Budowa systemu oświetlenia ulicznego w oparciu o źródła światła typu LED i panele fotowoltaiczne na terenie gminy Miłkowice”                                            </w:t>
      </w:r>
      <w:r>
        <w:rPr>
          <w:rFonts w:cs="Calibri" w:ascii="Cambria" w:hAnsi="Cambria"/>
          <w:b/>
          <w:bCs/>
          <w:color w:val="auto"/>
          <w:sz w:val="22"/>
          <w:szCs w:val="22"/>
          <w:u w:val="single"/>
          <w:lang w:eastAsia="pl-PL"/>
        </w:rPr>
        <w:t>z możliwością składania ofert częściowych</w:t>
      </w:r>
    </w:p>
    <w:p>
      <w:pPr>
        <w:pStyle w:val="Normal"/>
        <w:jc w:val="both"/>
        <w:rPr>
          <w:rFonts w:ascii="Cambria" w:hAnsi="Cambria" w:cs="Calibri"/>
          <w:b/>
          <w:b/>
          <w:bCs/>
          <w:color w:val="auto"/>
          <w:u w:val="none"/>
          <w:lang w:eastAsia="en-US"/>
        </w:rPr>
      </w:pPr>
      <w:r>
        <w:rPr>
          <w:rFonts w:cs="Calibri" w:ascii="Cambria" w:hAnsi="Cambria"/>
          <w:b/>
          <w:bCs/>
          <w:color w:val="auto"/>
          <w:u w:val="none"/>
          <w:lang w:eastAsia="en-US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My, Wykonawcy wspólnie ubiegający się o udzielenie zamówienia publicznego: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226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NIP/REGON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Niniejszym oświadczamy, że:</w:t>
      </w:r>
    </w:p>
    <w:p>
      <w:pPr>
        <w:pStyle w:val="ListParagraph"/>
        <w:numPr>
          <w:ilvl w:val="0"/>
          <w:numId w:val="1"/>
        </w:numPr>
        <w:rPr/>
      </w:pPr>
      <w:r>
        <w:rPr/>
        <w:t>Warunek dotyczący zdolności technicznej lub zawodowej lub zawodowej opisany w SWZ spełnia/ają w naszym imieniu Wykonawca/y:</w:t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3398"/>
        <w:gridCol w:w="3401"/>
      </w:tblGrid>
      <w:tr>
        <w:trPr/>
        <w:tc>
          <w:tcPr>
            <w:tcW w:w="2263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3398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340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  <w:r>
              <w:rPr>
                <w:rStyle w:val="Zakotwiczenieprzypisukocowego"/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endnoteReference w:id="2"/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833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……………………………………………………………….</w:t>
      </w:r>
    </w:p>
    <w:p>
      <w:pPr>
        <w:pStyle w:val="Normal"/>
        <w:rPr>
          <w:i/>
          <w:i/>
          <w:iCs/>
        </w:rPr>
      </w:pPr>
      <w:r>
        <w:rPr/>
        <w:t xml:space="preserve">                                                                                                                                              </w:t>
      </w:r>
      <w:r>
        <w:rPr>
          <w:i/>
          <w:iCs/>
        </w:rPr>
        <w:t>Podpis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eastAsia="Open Sans" w:cs="Cambria" w:ascii="Cambria" w:hAnsi="Cambria"/>
          <w:b/>
          <w:i/>
          <w:color w:val="FF0000"/>
          <w:kern w:val="2"/>
          <w:lang w:eastAsia="hi-IN"/>
        </w:rPr>
        <w:t>UWAGA! Dokument należy wypełnić i podpisać kwalifikowanym podpisem elektronicznym lub podpisem   zaufanym lub podpisem osobistym.</w:t>
      </w:r>
    </w:p>
    <w:sectPr>
      <w:headerReference w:type="default" r:id="rId2"/>
      <w:endnotePr>
        <w:numFmt w:val="lowerRoman"/>
      </w:end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rPr/>
      </w:pPr>
      <w:r>
        <w:rPr>
          <w:rStyle w:val="Znakiprzypiswkocowych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01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226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f226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a74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7453"/>
    <w:rPr/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f226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LibreOffice/7.0.0.3$Windows_X86_64 LibreOffice_project/8061b3e9204bef6b321a21033174034a5e2ea88e</Application>
  <Pages>2</Pages>
  <Words>122</Words>
  <Characters>846</Characters>
  <CharactersWithSpaces>1163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dc:description/>
  <dc:language>pl-PL</dc:language>
  <cp:lastModifiedBy/>
  <cp:lastPrinted>2021-07-22T10:15:37Z</cp:lastPrinted>
  <dcterms:modified xsi:type="dcterms:W3CDTF">2022-07-05T15:34:16Z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