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Dotyczy postępowania pn. </w:t>
      </w:r>
      <w:r>
        <w:rPr>
          <w:rFonts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>„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 xml:space="preserve">Budowa systemu oświetlenia ulicznego w oparciu o źródła światła typu LED i panele fotowoltaiczne na terenie gminy Miłkowice”                                            </w:t>
      </w:r>
      <w:r>
        <w:rPr>
          <w:rFonts w:cs="Calibri" w:ascii="Cambria" w:hAnsi="Cambria"/>
          <w:b/>
          <w:bCs/>
          <w:color w:val="auto"/>
          <w:sz w:val="22"/>
          <w:szCs w:val="22"/>
          <w:u w:val="single"/>
          <w:lang w:eastAsia="pl-PL"/>
        </w:rPr>
        <w:t>z możliwością składania ofert częściowych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b/>
          <w:bCs/>
        </w:rPr>
      </w:r>
    </w:p>
    <w:p>
      <w:pPr>
        <w:pStyle w:val="Nagweklisty"/>
        <w:spacing w:lineRule="auto" w:line="360" w:before="0" w:after="0"/>
        <w:rPr>
          <w:b/>
          <w:b/>
          <w:bCs/>
        </w:rPr>
      </w:pPr>
      <w:r>
        <w:rPr>
          <w:rStyle w:val="Czeinternetowe"/>
          <w:b/>
          <w:bCs/>
        </w:rPr>
        <w:t>Identyfikator postępowania</w:t>
      </w:r>
    </w:p>
    <w:p>
      <w:pPr>
        <w:pStyle w:val="Nagweklisty"/>
        <w:rPr>
          <w:b/>
          <w:b/>
          <w:bCs/>
        </w:rPr>
      </w:pPr>
      <w:r>
        <w:rPr/>
      </w:r>
    </w:p>
    <w:p>
      <w:pPr>
        <w:pStyle w:val="Zawartolisty"/>
        <w:rPr>
          <w:b/>
          <w:b/>
          <w:bCs/>
        </w:rPr>
      </w:pPr>
      <w:r>
        <w:rPr/>
        <w:t xml:space="preserve">8023f958-2822-4c76-8be0-060dec69b916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1</Pages>
  <Words>32</Words>
  <Characters>266</Characters>
  <CharactersWithSpaces>339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2022-07-06T11:27:06Z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