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640" w:after="0"/>
        <w:ind w:right="28" w:hanging="0"/>
        <w:jc w:val="right"/>
        <w:rPr>
          <w:rFonts w:ascii="Times New Roman" w:hAnsi="Times New Roman"/>
        </w:rPr>
      </w:pPr>
      <w:r>
        <w:rPr>
          <w:rStyle w:val="Strong"/>
          <w:rFonts w:ascii="Trebuchet MS" w:hAnsi="Trebuchet MS"/>
          <w:color w:val="000000"/>
          <w:sz w:val="20"/>
          <w:szCs w:val="20"/>
          <w:shd w:fill="FFFFFF" w:val="clear"/>
        </w:rPr>
        <w:t>ZAŁĄCZNIK Nr  3</w:t>
      </w:r>
    </w:p>
    <w:p>
      <w:pPr>
        <w:pStyle w:val="Normal"/>
        <w:spacing w:lineRule="auto" w:line="240" w:before="640" w:after="0"/>
        <w:ind w:left="28" w:right="2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bookmarkStart w:id="0" w:name="_GoBack"/>
      <w:bookmarkEnd w:id="0"/>
      <w:r>
        <w:rPr>
          <w:rFonts w:ascii="Times New Roman" w:hAnsi="Times New Roman"/>
        </w:rPr>
        <w:t>MOWA O REALIZACJĘ ZADANIA PUBLICZNEGO* /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 NA PODSTAWIE OFERTY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WSPÓLNEJ*,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KTÓREJ MOWA W ART. 16 UST. 1* / 6* USTAWY Z DNIA 24 KWIETNIA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2003 R. O DZIAŁALNOŚCI POŻYTKU PUBLICZNEGO I O WOLONTARIACIE</w:t>
      </w:r>
    </w:p>
    <w:p>
      <w:pPr>
        <w:pStyle w:val="Normal"/>
        <w:spacing w:lineRule="auto" w:line="240" w:before="0" w:after="0"/>
        <w:ind w:left="28" w:right="28" w:hanging="0"/>
        <w:jc w:val="center"/>
        <w:rPr/>
      </w:pPr>
      <w:r>
        <w:rPr>
          <w:rFonts w:ascii="Times New Roman" w:hAnsi="Times New Roman"/>
        </w:rPr>
        <w:t>(DZ. U. Z 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571</w:t>
      </w:r>
      <w:r>
        <w:rPr>
          <w:rFonts w:ascii="Times New Roman" w:hAnsi="Times New Roman"/>
        </w:rPr>
        <w:t>, Z PÓŹN. ZM.)</w:t>
      </w:r>
    </w:p>
    <w:p>
      <w:pPr>
        <w:pStyle w:val="Normal"/>
        <w:spacing w:lineRule="auto" w:line="240" w:before="400" w:after="240"/>
        <w:ind w:left="28" w:right="2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……………</w:t>
      </w:r>
    </w:p>
    <w:p>
      <w:pPr>
        <w:pStyle w:val="Normal"/>
        <w:spacing w:lineRule="auto" w:line="36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tytułem: </w:t>
      </w:r>
    </w:p>
    <w:p>
      <w:pPr>
        <w:pStyle w:val="Normal"/>
        <w:spacing w:lineRule="auto" w:line="36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 xml:space="preserve">......................, </w:t>
      </w:r>
    </w:p>
    <w:p>
      <w:pPr>
        <w:pStyle w:val="Normal"/>
        <w:spacing w:lineRule="auto" w:line="36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>
      <w:pPr>
        <w:pStyle w:val="Normal"/>
        <w:spacing w:lineRule="auto" w:line="240" w:before="40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między: </w:t>
      </w:r>
    </w:p>
    <w:p>
      <w:pPr>
        <w:pStyle w:val="Normal"/>
        <w:spacing w:lineRule="auto" w:line="36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 xml:space="preserve">.........., </w:t>
      </w:r>
    </w:p>
    <w:p>
      <w:pPr>
        <w:pStyle w:val="Normal"/>
        <w:spacing w:lineRule="auto" w:line="36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>
      <w:pPr>
        <w:pStyle w:val="Normal"/>
        <w:spacing w:lineRule="auto" w:line="36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>
      <w:pPr>
        <w:pStyle w:val="Normal"/>
        <w:spacing w:lineRule="auto" w:line="240" w:before="24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>
      <w:pPr>
        <w:pStyle w:val="Normal"/>
        <w:spacing w:lineRule="auto" w:line="24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.., </w:t>
      </w:r>
    </w:p>
    <w:p>
      <w:pPr>
        <w:pStyle w:val="Normal"/>
        <w:spacing w:lineRule="auto" w:line="36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Sądowego* / innego rejestru* / ewidencji* pod numerem …………………, zwaną(-nym) dalej „Zleceniobiorcą”, reprezentowaną(-nym) przez: </w:t>
      </w:r>
    </w:p>
    <w:p>
      <w:pPr>
        <w:pStyle w:val="Normal"/>
        <w:spacing w:lineRule="auto" w:line="240" w:before="480" w:after="0"/>
        <w:ind w:left="28" w:right="28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>
      <w:pPr>
        <w:pStyle w:val="Normal"/>
        <w:spacing w:lineRule="auto" w:line="240" w:before="400" w:after="0"/>
        <w:ind w:left="28" w:right="28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>
      <w:pPr>
        <w:pStyle w:val="Normal"/>
        <w:spacing w:lineRule="auto" w:line="360" w:before="44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wyciągiem z właściwego rejestru* /ewidencji* / pełnomocnictwem*, załączonym(i) do niniejszej umowy, zwanym(i) dalej „Zleceniobiorcą(-cami)”. </w:t>
      </w:r>
    </w:p>
    <w:p>
      <w:pPr>
        <w:pStyle w:val="Normal"/>
        <w:spacing w:lineRule="auto" w:line="240" w:before="240" w:after="0"/>
        <w:ind w:left="28" w:right="28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Przedmiot umowy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>
      <w:pPr>
        <w:pStyle w:val="Normal"/>
        <w:spacing w:lineRule="auto" w:line="240" w:before="0" w:after="0"/>
        <w:ind w:left="312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>Niniejsza umowa jest umową o powierzenie realizacji zadania publicznego* / o wsparcie realizacji zadania publicznego</w:t>
      </w:r>
      <w:r>
        <w:rPr>
          <w:rFonts w:ascii="Times New Roman" w:hAnsi="Times New Roman"/>
          <w:spacing w:val="6"/>
          <w:vertAlign w:val="superscript"/>
        </w:rPr>
        <w:t>1)</w:t>
      </w:r>
      <w:r>
        <w:rPr>
          <w:rFonts w:ascii="Times New Roman" w:hAnsi="Times New Roman"/>
          <w:spacing w:val="6"/>
        </w:rPr>
        <w:t xml:space="preserve">* w rozumieniu art. 16 ust. 1 ustawy.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 xml:space="preserve">Wykonanie umowy nastąpi z dniem zaakceptowania przez Zleceniodawcę sprawozdania końcowego, o którym mowa w § 9 ust. 5.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  <w:tab/>
        <w:t>Oferta oraz aktualizacje opisu poszczególnych działań* / harmonogramu* / kalkulacji przewidywanych kosztów* / szacunkowej kalkulacji kosztów</w:t>
      </w:r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  <w:tab/>
        <w:t xml:space="preserve">Osobą do kontaktów roboczych jest: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 xml:space="preserve">ze strony Zleceniodawcy: </w:t>
      </w:r>
      <w:r>
        <w:rPr>
          <w:rFonts w:ascii="Times New Roman" w:hAnsi="Times New Roman"/>
        </w:rPr>
        <w:t>…………………………..............…………………………</w:t>
      </w:r>
      <w:r>
        <w:rPr>
          <w:rFonts w:ascii="Times New Roman" w:hAnsi="Times New Roman"/>
          <w:spacing w:val="6"/>
        </w:rPr>
        <w:t xml:space="preserve">, </w:t>
      </w:r>
    </w:p>
    <w:p>
      <w:pPr>
        <w:pStyle w:val="Normal"/>
        <w:spacing w:lineRule="auto" w:line="264" w:before="0" w:after="0"/>
        <w:ind w:left="596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  <w:spacing w:val="6"/>
        </w:rPr>
        <w:t xml:space="preserve">, adres poczty elektronicznej </w:t>
      </w:r>
      <w:r>
        <w:rPr>
          <w:rFonts w:ascii="Times New Roman" w:hAnsi="Times New Roman"/>
        </w:rPr>
        <w:t>………………………...…..</w:t>
      </w:r>
      <w:r>
        <w:rPr>
          <w:rFonts w:ascii="Times New Roman" w:hAnsi="Times New Roman"/>
          <w:spacing w:val="6"/>
        </w:rPr>
        <w:t xml:space="preserve">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 xml:space="preserve">ze strony Zleceniobiorcy(-ców): </w:t>
      </w:r>
      <w:r>
        <w:rPr>
          <w:rFonts w:ascii="Times New Roman" w:hAnsi="Times New Roman"/>
        </w:rPr>
        <w:t xml:space="preserve">……...………………...…........................................., </w:t>
      </w:r>
    </w:p>
    <w:p>
      <w:pPr>
        <w:pStyle w:val="Normal"/>
        <w:spacing w:lineRule="auto" w:line="264" w:before="0" w:after="0"/>
        <w:ind w:left="596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……………………..…,</w:t>
      </w:r>
      <w:r>
        <w:rPr>
          <w:rFonts w:ascii="Times New Roman" w:hAnsi="Times New Roman"/>
          <w:spacing w:val="6"/>
        </w:rPr>
        <w:t xml:space="preserve"> adres poczty elektronicznej </w:t>
      </w:r>
      <w:r>
        <w:rPr>
          <w:rFonts w:ascii="Times New Roman" w:hAnsi="Times New Roman"/>
        </w:rPr>
        <w:t xml:space="preserve">………………..………….. . </w:t>
      </w:r>
    </w:p>
    <w:p>
      <w:pPr>
        <w:pStyle w:val="Normal"/>
        <w:spacing w:lineRule="auto" w:line="264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2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Sposób wykonania zadania publicznego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Termin realizacji zadania publicznego ustala się: </w:t>
      </w:r>
    </w:p>
    <w:p>
      <w:pPr>
        <w:pStyle w:val="Normal"/>
        <w:spacing w:lineRule="auto" w:line="264" w:before="0" w:after="0"/>
        <w:ind w:left="312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............................ r. </w:t>
      </w:r>
    </w:p>
    <w:p>
      <w:pPr>
        <w:pStyle w:val="Normal"/>
        <w:spacing w:lineRule="auto" w:line="264" w:before="0" w:after="0"/>
        <w:ind w:left="312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............................ r.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Termin poniesienia wydatków ustala się: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 xml:space="preserve">dla środków pochodzących z dotacji: </w:t>
      </w:r>
    </w:p>
    <w:p>
      <w:pPr>
        <w:pStyle w:val="Normal"/>
        <w:spacing w:lineRule="auto" w:line="264" w:before="0" w:after="0"/>
        <w:ind w:left="596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r. </w:t>
      </w:r>
    </w:p>
    <w:p>
      <w:pPr>
        <w:pStyle w:val="Normal"/>
        <w:spacing w:lineRule="auto" w:line="264" w:before="0" w:after="0"/>
        <w:ind w:left="596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 xml:space="preserve">dla innych środków finansowych: </w:t>
      </w:r>
    </w:p>
    <w:p>
      <w:pPr>
        <w:pStyle w:val="Normal"/>
        <w:spacing w:lineRule="auto" w:line="264" w:before="0" w:after="0"/>
        <w:ind w:left="596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r. </w:t>
      </w:r>
    </w:p>
    <w:p>
      <w:pPr>
        <w:pStyle w:val="Normal"/>
        <w:spacing w:lineRule="auto" w:line="264" w:before="0" w:after="0"/>
        <w:ind w:left="596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>Zleceniobiorca(-cy) zobowiązuje(-ją) się wykonać zadanie publiczne zgodnie z ofertą, z uwzględnieniem aktualizacji opisu poszczególnych działań* / harmonogramu* / kalkulacji przewidywanych kosztów* / szacunkowej kalkulacji kosztów</w:t>
      </w:r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 xml:space="preserve">*, w terminie określonym w ust. 1.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>Zleceniobiorca(-cy) zobowiązuje(-ją) się do wykorzystania środków, o których mowa w § 3 ust. 1 i 5,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5.</w:t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>
      <w:pPr>
        <w:pStyle w:val="Normal"/>
        <w:spacing w:lineRule="auto" w:line="240" w:before="280" w:after="0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</w:t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2)</w:t>
        <w:tab/>
        <w:t>Dotyczy jedynie zadania realizowanego w trybie art. 19a ustawy (tzw. małych dotacji).</w:t>
      </w:r>
    </w:p>
    <w:p>
      <w:pPr>
        <w:pStyle w:val="Normal"/>
        <w:spacing w:lineRule="auto" w:line="240" w:before="840" w:after="0"/>
        <w:ind w:left="28" w:right="28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3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Finansowanie zadania publicznego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>Zleceniodawca zobowiązuje się do przekazania na realizację zadania publicznego środków finansowych w wysokości ............................... (słownie) ……………....…,</w:t>
      </w:r>
    </w:p>
    <w:p>
      <w:pPr>
        <w:pStyle w:val="Normal"/>
        <w:spacing w:lineRule="auto" w:line="264" w:before="0" w:after="0"/>
        <w:ind w:left="312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na rachunek bankowy Zleceniobiorcy(-ców): </w:t>
      </w:r>
    </w:p>
    <w:p>
      <w:pPr>
        <w:pStyle w:val="Normal"/>
        <w:spacing w:lineRule="auto" w:line="264" w:before="0" w:after="0"/>
        <w:ind w:left="312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>
      <w:pPr>
        <w:pStyle w:val="Normal"/>
        <w:spacing w:lineRule="auto" w:line="264" w:before="0" w:after="0"/>
        <w:ind w:left="312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w następujący sposób: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 xml:space="preserve">w przypadku zadania publicznego realizowanego w roku budżetowym </w:t>
      </w:r>
      <w:r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>
        <w:rPr>
          <w:rFonts w:ascii="Times New Roman" w:hAnsi="Times New Roman"/>
          <w:spacing w:val="6"/>
        </w:rPr>
        <w:t>:</w:t>
      </w:r>
    </w:p>
    <w:p>
      <w:pPr>
        <w:pStyle w:val="Normal"/>
        <w:spacing w:lineRule="auto" w:line="264" w:before="0" w:after="0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a)</w:t>
        <w:tab/>
        <w:t xml:space="preserve">w terminie do 30 dni od dnia zawarcia niniejszej umowy w pełnej wysokości* </w:t>
      </w:r>
    </w:p>
    <w:p>
      <w:pPr>
        <w:pStyle w:val="Normal"/>
        <w:spacing w:lineRule="auto" w:line="264" w:before="0" w:after="0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albo </w:t>
      </w:r>
    </w:p>
    <w:p>
      <w:pPr>
        <w:pStyle w:val="Normal"/>
        <w:spacing w:lineRule="auto" w:line="264" w:before="0" w:after="0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b)</w:t>
        <w:tab/>
        <w:t xml:space="preserve">I transza w terminie do 30 dni od dnia zawarcia niniejszej umowy w wysokości </w:t>
      </w:r>
    </w:p>
    <w:p>
      <w:pPr>
        <w:pStyle w:val="Normal"/>
        <w:spacing w:lineRule="auto" w:line="264" w:before="0" w:after="0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 xml:space="preserve">............................. (słownie) ………………….....……………………, </w:t>
      </w:r>
    </w:p>
    <w:p>
      <w:pPr>
        <w:pStyle w:val="Normal"/>
        <w:spacing w:lineRule="auto" w:line="264" w:before="0" w:after="0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>
      <w:pPr>
        <w:pStyle w:val="Normal"/>
        <w:spacing w:lineRule="auto" w:line="264" w:before="0" w:after="0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……………….................................................................................*;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 xml:space="preserve">w przypadku zadania publicznego realizowanego w okresie od 2 do 5 lat budżetowych </w:t>
      </w:r>
      <w:r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>
        <w:rPr>
          <w:rFonts w:ascii="Times New Roman" w:hAnsi="Times New Roman"/>
          <w:spacing w:val="6"/>
        </w:rPr>
        <w:t>: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a)</w:t>
        <w:tab/>
        <w:t xml:space="preserve">dotacja w ……… r. w terminie do 30 dni od dnia zawarcia niniejszej umowy w wysokości ……………........................... (słownie)……....…………………….,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b)</w:t>
        <w:tab/>
        <w:t xml:space="preserve">dotacja w …….… r. w terminie ………...… w wysokości ………………………… </w:t>
      </w:r>
    </w:p>
    <w:p>
      <w:pPr>
        <w:pStyle w:val="Normal"/>
        <w:spacing w:lineRule="auto" w:line="264" w:before="0" w:after="0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Fonts w:ascii="Times New Roman" w:hAnsi="Times New Roman"/>
          <w:spacing w:val="6"/>
          <w:vertAlign w:val="superscript"/>
        </w:rPr>
        <w:t>3)</w:t>
      </w:r>
      <w:r>
        <w:rPr>
          <w:rFonts w:ascii="Times New Roman" w:hAnsi="Times New Roman"/>
          <w:spacing w:val="6"/>
        </w:rPr>
        <w:t>*.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 xml:space="preserve">Za dzień przekazania dotacji uznaje się dzień obciążenia rachunku Zleceniodawcy.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  <w:tab/>
        <w:t>Zleceniobiorca(-cy) zobowiązuje(-ją) się do przekazania na realizację zadania publicznego</w:t>
      </w:r>
      <w:r>
        <w:rPr>
          <w:rFonts w:ascii="Times New Roman" w:hAnsi="Times New Roman"/>
          <w:spacing w:val="6"/>
          <w:vertAlign w:val="superscript"/>
        </w:rPr>
        <w:t>4)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>
        <w:rPr>
          <w:rFonts w:ascii="Times New Roman" w:hAnsi="Times New Roman"/>
          <w:spacing w:val="6"/>
        </w:rPr>
        <w:t>: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>innych środków finansowych w wysokości</w:t>
      </w:r>
      <w:r>
        <w:rPr>
          <w:rFonts w:ascii="Times New Roman" w:hAnsi="Times New Roman"/>
          <w:spacing w:val="6"/>
          <w:vertAlign w:val="superscript"/>
        </w:rPr>
        <w:t>5)</w:t>
      </w:r>
      <w:r>
        <w:rPr>
          <w:rFonts w:ascii="Times New Roman" w:hAnsi="Times New Roman"/>
          <w:spacing w:val="6"/>
        </w:rPr>
        <w:t xml:space="preserve"> ..…………….....................................</w:t>
      </w:r>
    </w:p>
    <w:p>
      <w:pPr>
        <w:pStyle w:val="Normal"/>
        <w:spacing w:lineRule="auto" w:line="264" w:before="0" w:after="0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 xml:space="preserve">wkładu osobowego o wartości ..................................... (słownie) ...…………….*;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3)</w:t>
        <w:tab/>
        <w:t>wkładu rzeczowego o wartości ................................. (słownie) .....………..……*.</w:t>
      </w:r>
    </w:p>
    <w:p>
      <w:pPr>
        <w:pStyle w:val="Normal"/>
        <w:spacing w:lineRule="auto" w:line="240" w:before="24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>
      <w:pPr>
        <w:pStyle w:val="Normal"/>
        <w:spacing w:lineRule="auto" w:line="240" w:before="8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3)</w:t>
        <w:tab/>
        <w:t xml:space="preserve">Należy zawrzeć tylko w przypadku zadania publicznego realizowanego w okresie od 2 do 5 lat budżetowych. </w:t>
      </w:r>
    </w:p>
    <w:p>
      <w:pPr>
        <w:pStyle w:val="Normal"/>
        <w:spacing w:lineRule="auto" w:line="240" w:before="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4)</w:t>
        <w:tab/>
        <w:t xml:space="preserve">Nie dotyczy zadania realizowanego w trybie art. 19a ustawy (tzw. małych dotacji). W treści umowy należy zawrzeć tylko jedno spośród dwóch wskazanych brzmień ust. 5. </w:t>
      </w:r>
    </w:p>
    <w:p>
      <w:pPr>
        <w:pStyle w:val="Normal"/>
        <w:spacing w:lineRule="auto" w:line="240" w:before="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5)</w:t>
        <w:tab/>
        <w:t xml:space="preserve">Dotyczy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>
      <w:pPr>
        <w:pStyle w:val="Normal"/>
        <w:spacing w:lineRule="auto" w:line="288" w:before="80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  <w:tab/>
        <w:t>Zleceniobiorca(-cy) zobowiązuje(-ją) się do przekazania na realizację zadania publicznego środków finansowych własnych, środków pochodzących z innych źródeł, wkładu osobowego lub rzeczowego</w:t>
      </w:r>
      <w:r>
        <w:rPr>
          <w:rFonts w:ascii="Times New Roman" w:hAnsi="Times New Roman"/>
          <w:spacing w:val="6"/>
          <w:vertAlign w:val="superscript"/>
        </w:rPr>
        <w:t>6)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>
        <w:rPr>
          <w:rFonts w:ascii="Times New Roman" w:hAnsi="Times New Roman"/>
          <w:spacing w:val="6"/>
        </w:rPr>
        <w:t xml:space="preserve">: …………….............................................. (słownie) ……………..............…………*. 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>
        <w:rPr>
          <w:rFonts w:ascii="Times New Roman" w:hAnsi="Times New Roman"/>
          <w:spacing w:val="6"/>
        </w:rPr>
        <w:t xml:space="preserve">: 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>w …………. r. …………………………………… (słownie) ………………………….;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>w …………. r. …………………………………… (słownie) …………………………..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7.</w:t>
        <w:tab/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>
        <w:rPr>
          <w:rFonts w:ascii="Times New Roman" w:hAnsi="Times New Roman"/>
          <w:spacing w:val="6"/>
          <w:vertAlign w:val="superscript"/>
        </w:rPr>
        <w:t>7)</w:t>
      </w:r>
      <w:r>
        <w:rPr>
          <w:rFonts w:ascii="Times New Roman" w:hAnsi="Times New Roman"/>
          <w:spacing w:val="6"/>
        </w:rPr>
        <w:t xml:space="preserve"> . 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8.</w:t>
        <w:tab/>
        <w:t xml:space="preserve">Naruszenie postanowień, o których mowa w ust. 4–7, uważa się za pobranie dotacji w nadmiernej wysokości. 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  <w:tab/>
        <w:t>Przekazanie kolejnej dotacji nastąpi, z zastrzeżeniem ust. 2, po złożeniu* / zaakceptowaniu* sprawozdania częściowego, o którym mowa w § 9 ust. 3</w:t>
      </w:r>
      <w:r>
        <w:rPr>
          <w:rFonts w:ascii="Times New Roman" w:hAnsi="Times New Roman"/>
          <w:spacing w:val="6"/>
          <w:vertAlign w:val="superscript"/>
        </w:rPr>
        <w:t>8)</w:t>
      </w:r>
      <w:r>
        <w:rPr>
          <w:rFonts w:ascii="Times New Roman" w:hAnsi="Times New Roman"/>
          <w:spacing w:val="6"/>
        </w:rPr>
        <w:t xml:space="preserve">*. 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  <w:tab/>
        <w:t>Przekazanie kolejnej transzy dotacji nastąpi po złożeniu* / zaakceptowaniu* sprawozdania częściowego, o którym mowa w § 9 ust. 2</w:t>
      </w:r>
      <w:r>
        <w:rPr>
          <w:rFonts w:ascii="Times New Roman" w:hAnsi="Times New Roman"/>
          <w:spacing w:val="6"/>
          <w:vertAlign w:val="superscript"/>
        </w:rPr>
        <w:t>9)</w:t>
      </w:r>
      <w:r>
        <w:rPr>
          <w:rFonts w:ascii="Times New Roman" w:hAnsi="Times New Roman"/>
          <w:spacing w:val="6"/>
        </w:rPr>
        <w:t xml:space="preserve">*. </w:t>
      </w:r>
    </w:p>
    <w:p>
      <w:pPr>
        <w:pStyle w:val="Normal"/>
        <w:spacing w:lineRule="auto" w:line="288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4</w:t>
      </w:r>
    </w:p>
    <w:p>
      <w:pPr>
        <w:pStyle w:val="Normal"/>
        <w:spacing w:lineRule="auto" w:line="288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>Zleceniodawca wyraża zgodę na realizację przez Zleceniobiorcę(-ców)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>
      <w:pPr>
        <w:pStyle w:val="Normal"/>
        <w:spacing w:lineRule="auto" w:line="288" w:before="0" w:after="0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>
        <w:rPr>
          <w:rFonts w:ascii="Times New Roman" w:hAnsi="Times New Roman"/>
          <w:i/>
          <w:spacing w:val="6"/>
          <w:vertAlign w:val="superscript"/>
        </w:rPr>
        <w:t>10)</w:t>
      </w:r>
      <w:r>
        <w:rPr>
          <w:rFonts w:ascii="Times New Roman" w:hAnsi="Times New Roman"/>
          <w:i/>
          <w:spacing w:val="6"/>
        </w:rPr>
        <w:t>)</w:t>
      </w:r>
      <w:r>
        <w:rPr>
          <w:rFonts w:ascii="Times New Roman" w:hAnsi="Times New Roman"/>
          <w:spacing w:val="6"/>
        </w:rPr>
        <w:t xml:space="preserve">. 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>Za działania bądź zaniechania podmiotu, o którym mowa w ust. 1, Zleceniobiorca (-cy) odpowiada(-ją) jak za własne.</w:t>
      </w:r>
    </w:p>
    <w:p>
      <w:pPr>
        <w:pStyle w:val="Normal"/>
        <w:spacing w:lineRule="auto" w:line="240" w:before="4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5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Dokonywanie przesunięć w zakresie ponoszonych wydatków</w:t>
      </w:r>
    </w:p>
    <w:p>
      <w:pPr>
        <w:pStyle w:val="Normal"/>
        <w:spacing w:lineRule="auto" w:line="240" w:before="12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>
      <w:pPr>
        <w:pStyle w:val="Normal"/>
        <w:spacing w:lineRule="auto" w:line="240" w:before="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6)</w:t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>
      <w:pPr>
        <w:pStyle w:val="Normal"/>
        <w:spacing w:lineRule="auto" w:line="240" w:before="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7)</w:t>
        <w:tab/>
        <w:t xml:space="preserve">Nie dotyczy zadania realizowanego w trybie art. 19a ustawy (tzw. małych dotacji). </w:t>
      </w:r>
    </w:p>
    <w:p>
      <w:pPr>
        <w:pStyle w:val="Normal"/>
        <w:spacing w:lineRule="auto" w:line="240" w:before="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8)</w:t>
        <w:tab/>
        <w:t xml:space="preserve">Dotyczy zadania publicznego realizowanego w okresie od 2 do 5 lat budżetowych. Postanowienie fakultatywne. </w:t>
      </w:r>
    </w:p>
    <w:p>
      <w:pPr>
        <w:pStyle w:val="Normal"/>
        <w:spacing w:lineRule="auto" w:line="240" w:before="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9)</w:t>
        <w:tab/>
        <w:t xml:space="preserve">Postanowienie fakultatywne. </w:t>
      </w:r>
    </w:p>
    <w:p>
      <w:pPr>
        <w:pStyle w:val="Normal"/>
        <w:spacing w:lineRule="auto" w:line="240" w:before="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10)</w:t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>
      <w:pPr>
        <w:pStyle w:val="Normal"/>
        <w:spacing w:lineRule="auto" w:line="240" w:before="44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Naruszenie postanowienia, o którym mowa w ust. 1, uważa się za pobranie części dotacji w nadmiernej wysokości. </w:t>
      </w:r>
    </w:p>
    <w:p>
      <w:pPr>
        <w:pStyle w:val="Normal"/>
        <w:spacing w:lineRule="auto" w:line="240" w:before="60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6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Dokumentacja związana z realizacją zadania publicznego</w:t>
      </w:r>
    </w:p>
    <w:p>
      <w:pPr>
        <w:pStyle w:val="Normal"/>
        <w:spacing w:lineRule="auto" w:line="240" w:before="0" w:after="0"/>
        <w:ind w:left="312" w:right="28" w:hanging="284"/>
        <w:jc w:val="both"/>
        <w:rPr/>
      </w:pPr>
      <w:r>
        <w:rPr>
          <w:rFonts w:ascii="Times New Roman" w:hAnsi="Times New Roman"/>
          <w:spacing w:val="6"/>
        </w:rPr>
        <w:t>1.</w:t>
        <w:tab/>
        <w:t>Zleceniobiorca(-cy) jest/są zobowiązany(-ni) do prowadzenia wyodrębnionej dokumentacji finansowo-księgowej i ewidencji księgowej zadania publicznego oraz jej opisywania zgodnie z zasadami wynikającymi z ustawy z dnia 29 września 1994 r. o rachunkowości (Dz. U. z 20</w:t>
      </w:r>
      <w:r>
        <w:rPr>
          <w:rFonts w:ascii="Times New Roman" w:hAnsi="Times New Roman"/>
          <w:spacing w:val="6"/>
        </w:rPr>
        <w:t>23</w:t>
      </w:r>
      <w:r>
        <w:rPr>
          <w:rFonts w:ascii="Times New Roman" w:hAnsi="Times New Roman"/>
          <w:spacing w:val="6"/>
        </w:rPr>
        <w:t xml:space="preserve"> r. poz. </w:t>
      </w:r>
      <w:r>
        <w:rPr>
          <w:rFonts w:ascii="Times New Roman" w:hAnsi="Times New Roman"/>
          <w:spacing w:val="6"/>
        </w:rPr>
        <w:t>120</w:t>
      </w:r>
      <w:r>
        <w:rPr>
          <w:rFonts w:ascii="Times New Roman" w:hAnsi="Times New Roman"/>
          <w:spacing w:val="6"/>
        </w:rPr>
        <w:t xml:space="preserve">, z późn. zm.), w sposób umożliwiający identyfikację poszczególnych operacji księgowych.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40" w:before="52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Obowiązki i uprawnienia informacyjne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>Logo oraz treść wymaganych informacji Zleceniodawca przekazuje Zleceniobiorcy</w:t>
      </w:r>
      <w:r>
        <w:rPr>
          <w:rFonts w:ascii="Times New Roman" w:hAnsi="Times New Roman"/>
          <w:spacing w:val="6"/>
          <w:vertAlign w:val="superscript"/>
        </w:rPr>
        <w:t>11)</w:t>
      </w:r>
      <w:r>
        <w:rPr>
          <w:rFonts w:ascii="Times New Roman" w:hAnsi="Times New Roman"/>
          <w:spacing w:val="6"/>
        </w:rPr>
        <w:t xml:space="preserve">*.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 xml:space="preserve">Zleceniobiorca jest zobowiązany informować na bieżąco, jednak nie później niż w terminie 14 dni od daty zaistnienia zmian, w szczególności o: </w:t>
      </w:r>
    </w:p>
    <w:p>
      <w:pPr>
        <w:pStyle w:val="Normal"/>
        <w:spacing w:lineRule="auto" w:line="240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 xml:space="preserve">zmianie adresu siedziby oraz adresów i numerów telefonów osób upoważnionych do reprezentacji; </w:t>
      </w:r>
    </w:p>
    <w:p>
      <w:pPr>
        <w:pStyle w:val="Normal"/>
        <w:spacing w:lineRule="auto" w:line="240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>ogłoszeniu likwidacji lub wszczęciu postępowania upadłościowego.</w:t>
      </w:r>
    </w:p>
    <w:p>
      <w:pPr>
        <w:pStyle w:val="Normal"/>
        <w:spacing w:lineRule="auto" w:line="240" w:before="68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>
      <w:pPr>
        <w:pStyle w:val="Normal"/>
        <w:spacing w:lineRule="auto" w:line="240" w:before="12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11)</w:t>
        <w:tab/>
        <w:t>Postanowienie fakultatywne.</w:t>
      </w:r>
    </w:p>
    <w:p>
      <w:pPr>
        <w:pStyle w:val="Normal"/>
        <w:spacing w:lineRule="auto" w:line="240" w:before="16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8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Kontrola zadania publicznego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 xml:space="preserve">Prawo kontroli przysługuje osobom upoważnionym przez Zleceniodawcę zarówno w siedzibie Zleceniobiorcy(-ców), jak i w miejscu realizacji zadania publicznego.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 xml:space="preserve">Kontrola lub poszczególne jej czynności mogą być przeprowadzane również w siedzibie Zleceniodawcy.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>
      <w:pPr>
        <w:pStyle w:val="Normal"/>
        <w:spacing w:lineRule="auto" w:line="264" w:before="8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9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Obowiązki sprawozdawcze Zleceniobiorcy(-ców)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Akceptacja sprawozdania i rozliczenie dotacji polega na weryfikacji przez Zleceniodawcę założonych w ofercie rezultatów i działań Zleceniobiorcy.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Fonts w:ascii="Times New Roman" w:hAnsi="Times New Roman"/>
          <w:spacing w:val="6"/>
          <w:vertAlign w:val="superscript"/>
        </w:rPr>
        <w:t>12)</w:t>
      </w:r>
      <w:r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>
      <w:pPr>
        <w:pStyle w:val="Normal"/>
        <w:spacing w:lineRule="auto" w:line="240" w:before="88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>
      <w:pPr>
        <w:pStyle w:val="Normal"/>
        <w:spacing w:lineRule="auto" w:line="240" w:before="8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12)</w:t>
        <w:tab/>
        <w:t>Dotyczy jedynie zadania realizowanego w trybie art. 19a ustawy (tzw. małych dotacji).</w:t>
      </w:r>
    </w:p>
    <w:p>
      <w:pPr>
        <w:pStyle w:val="Normal"/>
        <w:spacing w:lineRule="auto" w:line="240" w:before="112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 xml:space="preserve">Zleceniobiorca(-cy) składa(-ją) sprawozdanie częściowe z wykonania zadania publicznego sporządzone według wzoru, o którym mowa w ust. 2, w terminie(-nach): </w:t>
      </w:r>
    </w:p>
    <w:p>
      <w:pPr>
        <w:pStyle w:val="Normal"/>
        <w:spacing w:lineRule="auto" w:line="240" w:before="0" w:after="0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.........…………….……………………………………………………………........…</w:t>
      </w:r>
      <w:r>
        <w:rPr>
          <w:rFonts w:ascii="Times New Roman" w:hAnsi="Times New Roman"/>
          <w:spacing w:val="6"/>
          <w:vertAlign w:val="superscript"/>
        </w:rPr>
        <w:t>13)</w:t>
      </w:r>
      <w:r>
        <w:rPr>
          <w:rFonts w:ascii="Times New Roman" w:hAnsi="Times New Roman"/>
          <w:spacing w:val="6"/>
        </w:rPr>
        <w:t xml:space="preserve">*.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>Zleceniobiorca(-cy) składa(-ją) sprawozdanie częściowe z wykonania zadania publicznego sporządzone według wzoru, o którym mowa w ust. 2, w terminie 30 dni od dnia zakończenia roku budżetowego</w:t>
      </w:r>
      <w:r>
        <w:rPr>
          <w:rFonts w:ascii="Times New Roman" w:hAnsi="Times New Roman"/>
          <w:spacing w:val="6"/>
          <w:vertAlign w:val="superscript"/>
        </w:rPr>
        <w:t>14)</w:t>
      </w:r>
      <w:r>
        <w:rPr>
          <w:rFonts w:ascii="Times New Roman" w:hAnsi="Times New Roman"/>
          <w:spacing w:val="6"/>
        </w:rPr>
        <w:t xml:space="preserve">*.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7.</w:t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>
      <w:pPr>
        <w:pStyle w:val="Normal"/>
        <w:spacing w:lineRule="auto" w:line="240" w:before="0" w:after="0"/>
        <w:ind w:left="312" w:right="28" w:hanging="284"/>
        <w:jc w:val="both"/>
        <w:rPr/>
      </w:pPr>
      <w:r>
        <w:rPr>
          <w:rFonts w:ascii="Times New Roman" w:hAnsi="Times New Roman"/>
          <w:spacing w:val="6"/>
        </w:rPr>
        <w:t>8.</w:t>
        <w:tab/>
        <w:t>Niezastosowanie się do wezwania, o którym mowa w ust. 7, skutkuje uznaniem dotacji za wykorzystaną niezgodnie z przeznaczeniem na zasadach, o których mowa w ustawie z dnia 27 sierpnia 2009 r. o finansach publicznych (Dz. U. z 2</w:t>
      </w:r>
      <w:r>
        <w:rPr>
          <w:rFonts w:ascii="Times New Roman" w:hAnsi="Times New Roman"/>
          <w:spacing w:val="6"/>
        </w:rPr>
        <w:t>023</w:t>
      </w:r>
      <w:r>
        <w:rPr>
          <w:rFonts w:ascii="Times New Roman" w:hAnsi="Times New Roman"/>
          <w:spacing w:val="6"/>
        </w:rPr>
        <w:t xml:space="preserve"> r. poz. </w:t>
      </w:r>
      <w:r>
        <w:rPr>
          <w:rFonts w:ascii="Times New Roman" w:hAnsi="Times New Roman"/>
          <w:spacing w:val="6"/>
        </w:rPr>
        <w:t>1270</w:t>
      </w:r>
      <w:r>
        <w:rPr>
          <w:rFonts w:ascii="Times New Roman" w:hAnsi="Times New Roman"/>
          <w:spacing w:val="6"/>
        </w:rPr>
        <w:t xml:space="preserve">, z późn. zm.).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  <w:tab/>
        <w:t xml:space="preserve">Niezastosowanie się do wezwania, o którym mowa w ust. 2, 6 lub 7, może być podstawą do natychmiastowego rozwiązania umowy przez Zleceniodawcę.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>
      <w:pPr>
        <w:pStyle w:val="Normal"/>
        <w:spacing w:lineRule="auto" w:line="240" w:before="36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10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Zwrot środków finansowych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>
      <w:pPr>
        <w:pStyle w:val="Normal"/>
        <w:spacing w:lineRule="auto" w:line="240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>14 dni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15)</w:t>
      </w:r>
      <w:r>
        <w:rPr>
          <w:rFonts w:ascii="Times New Roman" w:hAnsi="Times New Roman"/>
          <w:spacing w:val="6"/>
        </w:rPr>
        <w:t xml:space="preserve">, </w:t>
      </w:r>
    </w:p>
    <w:p>
      <w:pPr>
        <w:pStyle w:val="Normal"/>
        <w:spacing w:lineRule="auto" w:line="240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>21 dni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16)</w:t>
      </w:r>
    </w:p>
    <w:p>
      <w:pPr>
        <w:pStyle w:val="Normal"/>
        <w:spacing w:lineRule="auto" w:line="240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Niewykorzystaną kwotę dotacji przyznaną na dany rok budżetowy Zleceniobiorca(-cy) jest/są zobowiązany(-ni) zwrócić: </w:t>
      </w:r>
    </w:p>
    <w:p>
      <w:pPr>
        <w:pStyle w:val="Normal"/>
        <w:spacing w:lineRule="auto" w:line="240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>w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17)</w:t>
      </w:r>
      <w:r>
        <w:rPr>
          <w:rFonts w:ascii="Times New Roman" w:hAnsi="Times New Roman"/>
          <w:spacing w:val="6"/>
        </w:rPr>
        <w:t xml:space="preserve">*; </w:t>
      </w:r>
    </w:p>
    <w:p>
      <w:pPr>
        <w:pStyle w:val="Normal"/>
        <w:spacing w:lineRule="auto" w:line="240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>w terminie 30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>
      <w:pPr>
        <w:pStyle w:val="Normal"/>
        <w:spacing w:lineRule="auto" w:line="240" w:before="40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>
      <w:pPr>
        <w:pStyle w:val="Normal"/>
        <w:spacing w:lineRule="auto" w:line="240" w:before="8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13)</w:t>
        <w:tab/>
        <w:t xml:space="preserve">Dotyczy zadania publicznego finansowanego w sposób określony w § 3 ust. 1 pkt 1 lit. b i pkt 2 (w transzach). Postanowienie fakultatywne. </w:t>
      </w:r>
    </w:p>
    <w:p>
      <w:pPr>
        <w:pStyle w:val="Normal"/>
        <w:spacing w:lineRule="auto" w:line="240" w:before="8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14)</w:t>
        <w:tab/>
        <w:t>Dotyczy zadania publicznego realizowanego w okresie od 2 do 5 lat budżetowych.</w:t>
      </w:r>
    </w:p>
    <w:p>
      <w:pPr>
        <w:pStyle w:val="Normal"/>
        <w:spacing w:lineRule="auto" w:line="240" w:before="8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15)</w:t>
        <w:tab/>
        <w:t xml:space="preserve">Dotyczy zadania realizowanego w kraju. </w:t>
      </w:r>
    </w:p>
    <w:p>
      <w:pPr>
        <w:pStyle w:val="Normal"/>
        <w:spacing w:lineRule="auto" w:line="240" w:before="8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16)</w:t>
        <w:tab/>
        <w:t xml:space="preserve">Dotyczy zadania realizowanego za granicą. </w:t>
      </w:r>
    </w:p>
    <w:p>
      <w:pPr>
        <w:pStyle w:val="Normal"/>
        <w:spacing w:lineRule="auto" w:line="240" w:before="8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17)</w:t>
        <w:tab/>
        <w:t>Dotyczy zadania realizowanego w kraju.</w:t>
      </w:r>
    </w:p>
    <w:p>
      <w:pPr>
        <w:pStyle w:val="Normal"/>
        <w:spacing w:lineRule="auto" w:line="264" w:before="160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3)</w:t>
        <w:tab/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19)</w:t>
      </w:r>
      <w:r>
        <w:rPr>
          <w:rFonts w:ascii="Times New Roman" w:hAnsi="Times New Roman"/>
          <w:spacing w:val="6"/>
        </w:rPr>
        <w:t xml:space="preserve">*.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>Niewykorzystana kwota dotacji podlega zwrotowi na rachunek bankowy Zleceniodawcy o numerze ……………………………………………………………... .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  <w:tab/>
        <w:t xml:space="preserve">Niewykorzystane przychody i odsetki bankowe od przyznanej dotacji podlegają zwrotowi na zasadach określonych w ust. 2–4.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  <w:tab/>
        <w:t xml:space="preserve">Kwota dotacji: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 xml:space="preserve">wykorzystana niezgodnie z przeznaczeniem,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 xml:space="preserve">pobrana nienależnie lub w nadmiernej wysokości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>
      <w:pPr>
        <w:pStyle w:val="Normal"/>
        <w:spacing w:lineRule="auto" w:line="264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11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za porozumieniem Stron</w:t>
      </w:r>
    </w:p>
    <w:p>
      <w:pPr>
        <w:pStyle w:val="Normal"/>
        <w:spacing w:lineRule="auto" w:line="264" w:before="0" w:after="0"/>
        <w:ind w:left="312" w:right="28" w:hanging="284"/>
        <w:jc w:val="both"/>
        <w:rPr/>
      </w:pPr>
      <w:r>
        <w:rPr>
          <w:rFonts w:ascii="Times New Roman" w:hAnsi="Times New Roman"/>
          <w:spacing w:val="6"/>
        </w:rPr>
        <w:t>1.</w:t>
        <w:tab/>
        <w:t>Umowa może być rozwiązana na mocy porozumienia Stron w przypadku wystąpienia okoliczności, za które Strony nie ponoszą odpowiedzialności, w tym w przypadku siły wyższej w rozumieniu ustawy z dnia 23 kwietnia 1964 r. – Kodeks cywilny (Dz. U. z 20</w:t>
      </w:r>
      <w:r>
        <w:rPr>
          <w:rFonts w:ascii="Times New Roman" w:hAnsi="Times New Roman"/>
          <w:spacing w:val="6"/>
        </w:rPr>
        <w:t>23</w:t>
      </w:r>
      <w:r>
        <w:rPr>
          <w:rFonts w:ascii="Times New Roman" w:hAnsi="Times New Roman"/>
          <w:spacing w:val="6"/>
        </w:rPr>
        <w:t xml:space="preserve"> r. poz. 1</w:t>
      </w:r>
      <w:r>
        <w:rPr>
          <w:rFonts w:ascii="Times New Roman" w:hAnsi="Times New Roman"/>
          <w:spacing w:val="6"/>
        </w:rPr>
        <w:t>610</w:t>
      </w:r>
      <w:r>
        <w:rPr>
          <w:rFonts w:ascii="Times New Roman" w:hAnsi="Times New Roman"/>
          <w:spacing w:val="6"/>
        </w:rPr>
        <w:t xml:space="preserve">, z późn. zm.), które uniemożliwiają wykonanie umowy.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W przypadku rozwiązania umowy w trybie określonym w ust. 1 skutki finansowe i obowiązek zwrotu środków finansowych Strony określą w protokole. </w:t>
      </w:r>
    </w:p>
    <w:p>
      <w:pPr>
        <w:pStyle w:val="Normal"/>
        <w:spacing w:lineRule="auto" w:line="264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12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Odstąpienie od umowy przez Zleceniobiorcę(-ców)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Zleceniobiorca(-cy) może/mogą odstąpić od umowy, nie później jednak niż do dnia przekazania dotacji, jeżeli Zleceniodawca nie przekaże dotacji w terminie określonym w umowie. </w:t>
      </w:r>
    </w:p>
    <w:p>
      <w:pPr>
        <w:pStyle w:val="Normal"/>
        <w:spacing w:lineRule="auto" w:line="264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13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przez Zleceniodawcę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>Umowa może być rozwiązana przez Zleceniodawcę ze skutkiem natychmiastowym w przypadku: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>wykorzystywania udzielonej dotacji niezgodnie z przeznaczeniem lub pobrania w nadmiernej wysokości lub nienależnie, tj. bez podstawy prawnej;</w:t>
      </w:r>
    </w:p>
    <w:p>
      <w:pPr>
        <w:pStyle w:val="Normal"/>
        <w:spacing w:lineRule="auto" w:line="264" w:before="12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>
      <w:pPr>
        <w:pStyle w:val="Normal"/>
        <w:spacing w:lineRule="auto" w:line="240" w:before="12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18)</w:t>
        <w:tab/>
        <w:t xml:space="preserve">Dotyczy zadania realizowanego za granicą. </w:t>
      </w:r>
    </w:p>
    <w:p>
      <w:pPr>
        <w:pStyle w:val="Normal"/>
        <w:spacing w:lineRule="auto" w:line="240" w:before="4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19)</w:t>
        <w:tab/>
        <w:t>Dotyczy umowy zawieranej przez zleceniodawcę będącego jednostką samorządu terytorialnego.</w:t>
      </w:r>
    </w:p>
    <w:p>
      <w:pPr>
        <w:pStyle w:val="Normal"/>
        <w:spacing w:lineRule="auto" w:line="264" w:before="80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3)</w:t>
        <w:tab/>
        <w:t xml:space="preserve">przekazania przez Zleceniobiorcę(-ców) części lub całości dotacji osobie trzeciej w sposób niezgodny z niniejszą umową;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4)</w:t>
        <w:tab/>
        <w:t xml:space="preserve">nieprzedłożenia przez Zleceniobiorcę(-ców) sprawozdania z wykonania zadania publicznego w terminie określonym i na zasadach określonych w niniejszej umowie;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5)</w:t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6)</w:t>
        <w:tab/>
        <w:t xml:space="preserve">stwierdzenia, że oferta na realizację zadania publicznego była nieważna lub została złożona przez osoby do tego nieuprawnione.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>
      <w:pPr>
        <w:pStyle w:val="Normal"/>
        <w:spacing w:lineRule="auto" w:line="264" w:before="52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14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Zakaz zbywania rzeczy zakupionych za środki pochodzące z dotacji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64" w:before="4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15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Forma pisemna oświadczeń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>Wszelkie wątpliwości związane z realizacją niniejszej umowy będą wyjaśniane w formie pisemnej lub za pomocą środków komunikacji elektronicznej.</w:t>
      </w:r>
    </w:p>
    <w:p>
      <w:pPr>
        <w:pStyle w:val="Normal"/>
        <w:spacing w:lineRule="auto" w:line="264" w:before="52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16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Odpowiedzialność wobec osób trzecich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Zleceniobiorca(-cy) ponosi(-szą) wyłączną odpowiedzialność wobec osób trzecich za szkody powstałe w związku z realizacją zadania publicznego.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>
      <w:pPr>
        <w:pStyle w:val="Normal"/>
        <w:spacing w:lineRule="auto" w:line="240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Postanowienia końcowe</w:t>
      </w:r>
    </w:p>
    <w:p>
      <w:pPr>
        <w:pStyle w:val="Normal"/>
        <w:spacing w:lineRule="auto" w:line="240" w:before="0" w:after="0"/>
        <w:ind w:left="312" w:right="28" w:hanging="284"/>
        <w:jc w:val="both"/>
        <w:rPr/>
      </w:pPr>
      <w:r>
        <w:rPr>
          <w:rFonts w:ascii="Times New Roman" w:hAnsi="Times New Roman"/>
          <w:spacing w:val="6"/>
        </w:rPr>
        <w:t>1.</w:t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</w:t>
      </w:r>
      <w:r>
        <w:rPr>
          <w:rFonts w:ascii="Times New Roman" w:hAnsi="Times New Roman"/>
          <w:spacing w:val="6"/>
        </w:rPr>
        <w:t>23</w:t>
      </w:r>
      <w:r>
        <w:rPr>
          <w:rFonts w:ascii="Times New Roman" w:hAnsi="Times New Roman"/>
          <w:spacing w:val="6"/>
        </w:rPr>
        <w:t xml:space="preserve"> r. poz. 1</w:t>
      </w:r>
      <w:r>
        <w:rPr>
          <w:rFonts w:ascii="Times New Roman" w:hAnsi="Times New Roman"/>
          <w:spacing w:val="6"/>
        </w:rPr>
        <w:t>605</w:t>
      </w:r>
      <w:r>
        <w:rPr>
          <w:rFonts w:ascii="Times New Roman" w:hAnsi="Times New Roman"/>
          <w:spacing w:val="6"/>
        </w:rPr>
        <w:t>) oraz ustawy z dnia 17 grudnia 2004 r. o odpowiedzialności za naruszenie dyscypliny finansów publicznych (Dz. U. z 20</w:t>
      </w:r>
      <w:r>
        <w:rPr>
          <w:rFonts w:ascii="Times New Roman" w:hAnsi="Times New Roman"/>
          <w:spacing w:val="6"/>
        </w:rPr>
        <w:t>21</w:t>
      </w:r>
      <w:r>
        <w:rPr>
          <w:rFonts w:ascii="Times New Roman" w:hAnsi="Times New Roman"/>
          <w:spacing w:val="6"/>
        </w:rPr>
        <w:t xml:space="preserve"> r. poz. </w:t>
      </w:r>
      <w:r>
        <w:rPr>
          <w:rFonts w:ascii="Times New Roman" w:hAnsi="Times New Roman"/>
          <w:spacing w:val="6"/>
        </w:rPr>
        <w:t>289</w:t>
      </w:r>
      <w:r>
        <w:rPr>
          <w:rFonts w:ascii="Times New Roman" w:hAnsi="Times New Roman"/>
          <w:spacing w:val="6"/>
        </w:rPr>
        <w:t xml:space="preserve">, z późn. zm.).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W zakresie nieuregulowanym umową stosuje się odpowiednio przepisy ustawy z dnia 23 kwietnia 1964 r. – Kodeks cywilny. </w:t>
      </w:r>
    </w:p>
    <w:p>
      <w:pPr>
        <w:pStyle w:val="Normal"/>
        <w:spacing w:lineRule="auto" w:line="240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18</w:t>
      </w:r>
    </w:p>
    <w:p>
      <w:pPr>
        <w:pStyle w:val="Normal"/>
        <w:spacing w:lineRule="auto" w:line="240" w:before="0" w:after="0"/>
        <w:ind w:left="28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>
      <w:pPr>
        <w:pStyle w:val="Normal"/>
        <w:spacing w:lineRule="auto" w:line="240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19</w:t>
      </w:r>
    </w:p>
    <w:p>
      <w:pPr>
        <w:pStyle w:val="Normal"/>
        <w:spacing w:lineRule="auto" w:line="240" w:before="0" w:after="0"/>
        <w:ind w:left="28" w:right="28" w:hanging="0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Niniejsza umowa została sporządzona w … jednobrzmiących egzemplarzach, z tego .....</w:t>
      </w:r>
    </w:p>
    <w:p>
      <w:pPr>
        <w:pStyle w:val="Normal"/>
        <w:spacing w:lineRule="auto" w:line="240" w:before="0" w:after="0"/>
        <w:ind w:left="28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>
      <w:pPr>
        <w:pStyle w:val="Normal"/>
        <w:tabs>
          <w:tab w:val="left" w:pos="5964" w:leader="none"/>
        </w:tabs>
        <w:spacing w:lineRule="auto" w:line="240" w:before="360" w:after="0"/>
        <w:ind w:left="312" w:right="28" w:hanging="0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Zleceniobiorca(-cy):</w:t>
        <w:tab/>
        <w:t xml:space="preserve">Zleceniodawca: </w:t>
      </w:r>
    </w:p>
    <w:p>
      <w:pPr>
        <w:pStyle w:val="Normal"/>
        <w:tabs>
          <w:tab w:val="left" w:pos="5680" w:leader="none"/>
        </w:tabs>
        <w:spacing w:lineRule="auto" w:line="240" w:before="280" w:after="0"/>
        <w:ind w:left="312" w:right="28" w:hanging="0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....................................................</w:t>
        <w:tab/>
        <w:t xml:space="preserve">........................................... </w:t>
      </w:r>
    </w:p>
    <w:p>
      <w:pPr>
        <w:pStyle w:val="Normal"/>
        <w:spacing w:lineRule="auto" w:line="240" w:before="1040" w:after="0"/>
        <w:ind w:left="28" w:right="28" w:hanging="0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ZAŁĄCZNIKI: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Oferta realizacji zadania publicznego.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Kopia aktualnego wyciągu z właściwego rejestru lub ewidencji* / pobrany samodzielnie wydruk komputerowy aktualnych informacji o podmiocie wpisanym do Krajowego Rejestru Sądowego*.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 xml:space="preserve">Zaktualizowany harmonogram działań.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 xml:space="preserve">Zaktualizowana kalkulacja przewidywanych kosztów realizacji zadania.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  <w:tab/>
        <w:t>Zaktualizowana szacunkowa kalkulacja kosztów realizacji zadania</w:t>
      </w:r>
      <w:r>
        <w:rPr>
          <w:rFonts w:ascii="Times New Roman" w:hAnsi="Times New Roman"/>
          <w:spacing w:val="6"/>
          <w:vertAlign w:val="superscript"/>
        </w:rPr>
        <w:t>20)</w:t>
      </w:r>
      <w:r>
        <w:rPr>
          <w:rFonts w:ascii="Times New Roman" w:hAnsi="Times New Roman"/>
          <w:spacing w:val="6"/>
        </w:rPr>
        <w:t xml:space="preserve">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  <w:tab/>
        <w:t xml:space="preserve">Zaktualizowany opis poszczególnych działań. </w:t>
      </w:r>
    </w:p>
    <w:p>
      <w:pPr>
        <w:pStyle w:val="Normal"/>
        <w:spacing w:lineRule="auto" w:line="240" w:before="560" w:after="0"/>
        <w:ind w:left="28" w:right="28" w:hanging="0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POUCZENIE </w:t>
      </w:r>
    </w:p>
    <w:p>
      <w:pPr>
        <w:pStyle w:val="Normal"/>
        <w:spacing w:lineRule="auto" w:line="240" w:before="0" w:after="0"/>
        <w:ind w:left="28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>
        <w:rPr>
          <w:rFonts w:ascii="Times New Roman" w:hAnsi="Times New Roman"/>
          <w:strike/>
          <w:spacing w:val="6"/>
        </w:rPr>
        <w:t xml:space="preserve"> ewidencji </w:t>
      </w:r>
      <w:r>
        <w:rPr>
          <w:rFonts w:ascii="Times New Roman" w:hAnsi="Times New Roman"/>
          <w:spacing w:val="6"/>
        </w:rPr>
        <w:t xml:space="preserve">*”. </w:t>
      </w:r>
    </w:p>
    <w:p>
      <w:pPr>
        <w:pStyle w:val="Normal"/>
        <w:spacing w:lineRule="auto" w:line="240" w:before="240" w:after="0"/>
        <w:ind w:left="28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>
      <w:pPr>
        <w:pStyle w:val="Normal"/>
        <w:spacing w:lineRule="auto" w:line="240" w:before="0" w:after="0"/>
        <w:ind w:left="28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znaczenia istotnych postanowień umowy.</w:t>
      </w:r>
    </w:p>
    <w:p>
      <w:pPr>
        <w:pStyle w:val="Normal"/>
        <w:spacing w:lineRule="auto" w:line="240" w:before="1560" w:after="0"/>
        <w:ind w:left="28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>
      <w:pPr>
        <w:pStyle w:val="Normal"/>
        <w:spacing w:lineRule="auto" w:line="240" w:before="80" w:after="0"/>
        <w:ind w:left="312" w:right="28" w:hanging="284"/>
        <w:rPr/>
      </w:pPr>
      <w:r>
        <w:rPr>
          <w:rFonts w:ascii="Times New Roman" w:hAnsi="Times New Roman"/>
          <w:spacing w:val="6"/>
          <w:sz w:val="16"/>
          <w:szCs w:val="16"/>
        </w:rPr>
        <w:t>20)</w:t>
        <w:tab/>
        <w:t>Dotyczy jedynie zadania realizowanego w trybie art. 19a ustawy (tzw. małych dotacji).</w:t>
      </w:r>
    </w:p>
    <w:sectPr>
      <w:type w:val="nextPage"/>
      <w:pgSz w:w="11906" w:h="16838"/>
      <w:pgMar w:left="1562" w:right="1966" w:header="0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b269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a509a7"/>
    <w:rPr>
      <w:rFonts w:cs="Times New Roman"/>
      <w:color w:val="FF0000"/>
      <w:u w:val="single" w:color="FF0000"/>
    </w:rPr>
  </w:style>
  <w:style w:type="character" w:styleId="Strong">
    <w:name w:val="Strong"/>
    <w:basedOn w:val="DefaultParagraphFont"/>
    <w:uiPriority w:val="22"/>
    <w:qFormat/>
    <w:rsid w:val="00760471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LibreOffice/6.0.4.2$Windows_X86_64 LibreOffice_project/9b0d9b32d5dcda91d2f1a96dc04c645c450872bf</Application>
  <Pages>10</Pages>
  <Words>3451</Words>
  <Characters>23536</Characters>
  <CharactersWithSpaces>26899</CharactersWithSpaces>
  <Paragraphs>224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2019-12-03T12:08:00Z</dcterms:created>
  <dc:creator>Marcin.Wasiniewski</dc:creator>
  <dc:description>ZNAKI:26885</dc:description>
  <dc:language>pl-PL</dc:language>
  <cp:lastModifiedBy/>
  <dcterms:modified xsi:type="dcterms:W3CDTF">2023-12-07T10:36:51Z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kstJI">
    <vt:lpwstr>NIE</vt:lpwstr>
  </property>
  <property fmtid="{D5CDD505-2E9C-101B-9397-08002B2CF9AE}" pid="10" name="ZNAKI:">
    <vt:lpwstr>26885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2018-11-20 10:37:43</vt:lpwstr>
  </property>
  <property fmtid="{D5CDD505-2E9C-101B-9397-08002B2CF9AE}" pid="15" name="wk_stat:znaki:liczba">
    <vt:lpwstr>26885</vt:lpwstr>
  </property>
</Properties>
</file>